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628.0" w:type="dxa"/>
        <w:jc w:val="left"/>
        <w:tblInd w:w="288.0" w:type="dxa"/>
        <w:tblLayout w:type="fixed"/>
        <w:tblLook w:val="0000"/>
      </w:tblPr>
      <w:tblGrid>
        <w:gridCol w:w="2112"/>
        <w:gridCol w:w="8516"/>
        <w:tblGridChange w:id="0">
          <w:tblGrid>
            <w:gridCol w:w="2112"/>
            <w:gridCol w:w="8516"/>
          </w:tblGrid>
        </w:tblGridChange>
      </w:tblGrid>
      <w:tr>
        <w:trPr>
          <w:cantSplit w:val="0"/>
          <w:trHeight w:val="900" w:hRule="atLeast"/>
          <w:tblHeader w:val="0"/>
        </w:trPr>
        <w:tc>
          <w:tcPr/>
          <w:p w:rsidR="00000000" w:rsidDel="00000000" w:rsidP="00000000" w:rsidRDefault="00000000" w:rsidRPr="00000000" w14:paraId="00000002">
            <w:pPr>
              <w:pStyle w:val="Heading3"/>
              <w:ind w:left="0" w:firstLine="0"/>
              <w:jc w:val="left"/>
              <w:rPr>
                <w:sz w:val="28"/>
                <w:szCs w:val="28"/>
              </w:rPr>
            </w:pPr>
            <w:r w:rsidDel="00000000" w:rsidR="00000000" w:rsidRPr="00000000">
              <w:rPr>
                <w:sz w:val="28"/>
                <w:szCs w:val="28"/>
                <w:rtl w:val="0"/>
              </w:rPr>
              <w:t xml:space="preserve">         </w:t>
            </w:r>
            <w:r w:rsidDel="00000000" w:rsidR="00000000" w:rsidRPr="00000000">
              <w:rPr>
                <w:sz w:val="28"/>
                <w:szCs w:val="28"/>
              </w:rPr>
              <w:drawing>
                <wp:inline distB="0" distT="0" distL="0" distR="0">
                  <wp:extent cx="685800" cy="6667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5800" cy="6667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pStyle w:val="Title"/>
              <w:ind w:right="-90"/>
              <w:jc w:val="left"/>
              <w:rPr>
                <w:sz w:val="26"/>
                <w:szCs w:val="26"/>
              </w:rPr>
            </w:pPr>
            <w:r w:rsidDel="00000000" w:rsidR="00000000" w:rsidRPr="00000000">
              <w:rPr>
                <w:sz w:val="26"/>
                <w:szCs w:val="26"/>
                <w:rtl w:val="0"/>
              </w:rPr>
              <w:t xml:space="preserve">SUBIC BAY METROPOLITAN AUTHORITY</w:t>
            </w:r>
          </w:p>
          <w:p w:rsidR="00000000" w:rsidDel="00000000" w:rsidP="00000000" w:rsidRDefault="00000000" w:rsidRPr="00000000" w14:paraId="00000004">
            <w:pPr>
              <w:pStyle w:val="Title"/>
              <w:ind w:left="-108" w:right="-90" w:firstLine="0"/>
              <w:jc w:val="left"/>
              <w:rPr/>
            </w:pPr>
            <w:r w:rsidDel="00000000" w:rsidR="00000000" w:rsidRPr="00000000">
              <w:rPr>
                <w:sz w:val="24"/>
                <w:szCs w:val="24"/>
                <w:rtl w:val="0"/>
              </w:rPr>
              <w:t xml:space="preserve">              Human Resource Department</w:t>
            </w:r>
            <w:r w:rsidDel="00000000" w:rsidR="00000000" w:rsidRPr="00000000">
              <w:rPr>
                <w:rtl w:val="0"/>
              </w:rPr>
            </w:r>
          </w:p>
          <w:p w:rsidR="00000000" w:rsidDel="00000000" w:rsidP="00000000" w:rsidRDefault="00000000" w:rsidRPr="00000000" w14:paraId="00000005">
            <w:pPr>
              <w:pStyle w:val="Heading3"/>
              <w:ind w:left="0" w:firstLine="0"/>
              <w:jc w:val="left"/>
              <w:rPr>
                <w:sz w:val="18"/>
                <w:szCs w:val="18"/>
              </w:rPr>
            </w:pPr>
            <w:r w:rsidDel="00000000" w:rsidR="00000000" w:rsidRPr="00000000">
              <w:rPr>
                <w:sz w:val="18"/>
                <w:szCs w:val="18"/>
                <w:rtl w:val="0"/>
              </w:rPr>
              <w:t xml:space="preser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c>
      </w:tr>
    </w:tbl>
    <w:p w:rsidR="00000000" w:rsidDel="00000000" w:rsidP="00000000" w:rsidRDefault="00000000" w:rsidRPr="00000000" w14:paraId="00000008">
      <w:pPr>
        <w:pStyle w:val="Heading3"/>
        <w:ind w:left="0" w:firstLine="0"/>
        <w:rPr>
          <w:b w:val="1"/>
          <w:bCs w:val="1"/>
          <w:sz w:val="28"/>
          <w:szCs w:val="28"/>
        </w:rPr>
      </w:pPr>
      <w:r w:rsidDel="00000000" w:rsidR="00000000" w:rsidRPr="00000000">
        <w:rPr>
          <w:b w:val="1"/>
          <w:bCs w:val="1"/>
          <w:sz w:val="28"/>
          <w:szCs w:val="28"/>
          <w:rtl w:val="0"/>
        </w:rPr>
        <w:t xml:space="preserve">COACHING SESSION</w:t>
      </w:r>
    </w:p>
    <w:p w:rsidR="00000000" w:rsidDel="00000000" w:rsidP="00000000" w:rsidRDefault="00000000" w:rsidRPr="00000000" w14:paraId="00000009">
      <w:pPr>
        <w:pStyle w:val="Heading3"/>
        <w:ind w:left="0" w:firstLine="0"/>
        <w:rPr>
          <w:b w:val="1"/>
          <w:bCs w:val="1"/>
          <w:sz w:val="24"/>
          <w:szCs w:val="24"/>
          <w:u w:val="single"/>
        </w:rPr>
      </w:pPr>
      <w:r w:rsidDel="00000000" w:rsidR="00000000" w:rsidRPr="00000000">
        <w:rPr>
          <w:b w:val="1"/>
          <w:bCs w:val="1"/>
          <w:sz w:val="24"/>
          <w:szCs w:val="24"/>
          <w:u w:val="single"/>
          <w:rtl w:val="0"/>
        </w:rPr>
        <w:t xml:space="preserve">EVALUATION FORM</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tabs>
          <w:tab w:val="left" w:leader="none" w:pos="720"/>
        </w:tabs>
        <w:ind w:left="720" w:hanging="810"/>
        <w:jc w:val="both"/>
        <w:rPr>
          <w:rFonts w:ascii="Arial" w:cs="Arial" w:eastAsia="Arial" w:hAnsi="Arial"/>
          <w:sz w:val="22"/>
          <w:szCs w:val="22"/>
        </w:rPr>
      </w:pPr>
      <w:bookmarkStart w:colFirst="0" w:colLast="0" w:name="_7h7cxhr2myew" w:id="0"/>
      <w:bookmarkEnd w:id="0"/>
      <w:r w:rsidDel="00000000" w:rsidR="00000000" w:rsidRPr="00000000">
        <w:rPr>
          <w:rFonts w:ascii="Arial" w:cs="Arial" w:eastAsia="Arial" w:hAnsi="Arial"/>
          <w:sz w:val="22"/>
          <w:szCs w:val="22"/>
          <w:rtl w:val="0"/>
        </w:rPr>
        <w:t xml:space="preserve">Note:  </w:t>
        <w:tab/>
        <w:t xml:space="preserve">Both the Coach and the Coachee should accomplish one (1) form each to evaluate the progress of the Coaching Session and submit the same to the Human Resource Department within three (3) working days from the Coaching Session.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810"/>
        <w:jc w:val="both"/>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810"/>
        <w:jc w:val="both"/>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2"/>
        <w:tblW w:w="11160.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488"/>
        <w:gridCol w:w="1222"/>
        <w:gridCol w:w="1198"/>
        <w:gridCol w:w="946"/>
        <w:gridCol w:w="196"/>
        <w:gridCol w:w="731"/>
        <w:gridCol w:w="1069"/>
        <w:tblGridChange w:id="0">
          <w:tblGrid>
            <w:gridCol w:w="5310"/>
            <w:gridCol w:w="488"/>
            <w:gridCol w:w="1222"/>
            <w:gridCol w:w="1198"/>
            <w:gridCol w:w="946"/>
            <w:gridCol w:w="196"/>
            <w:gridCol w:w="731"/>
            <w:gridCol w:w="1069"/>
          </w:tblGrid>
        </w:tblGridChange>
      </w:tblGrid>
      <w:tr>
        <w:trPr>
          <w:cantSplit w:val="0"/>
          <w:tblHeader w:val="0"/>
        </w:trPr>
        <w:tc>
          <w:tcPr>
            <w:shd w:fill="auto" w:val="cle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of Coach: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5"/>
            <w:shd w:fill="auto" w:val="cle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Department: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Date:</w:t>
            </w:r>
          </w:p>
        </w:tc>
      </w:tr>
      <w:tr>
        <w:trPr>
          <w:cantSplit w:val="0"/>
          <w:tblHeader w:val="0"/>
        </w:trPr>
        <w:tc>
          <w:tcPr>
            <w:shd w:fill="auto"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of Coachee: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7"/>
            <w:shd w:fill="auto"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Position of Coachee:</w:t>
            </w:r>
          </w:p>
        </w:tc>
      </w:tr>
      <w:tr>
        <w:trPr>
          <w:cantSplit w:val="0"/>
          <w:tblHeader w:val="0"/>
        </w:trPr>
        <w:tc>
          <w:tcPr>
            <w:gridSpan w:val="2"/>
            <w:shd w:fill="auto"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rate the following items based on how you feel about the coaching session</w:t>
            </w:r>
          </w:p>
        </w:tc>
        <w:tc>
          <w:tcPr>
            <w:gridSpan w:val="6"/>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Strongly                                                        Strongly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Disagree                                                           Agree</w:t>
            </w:r>
          </w:p>
        </w:tc>
      </w:tr>
      <w:tr>
        <w:trPr>
          <w:cantSplit w:val="0"/>
          <w:trHeight w:val="51" w:hRule="atLeast"/>
          <w:tblHeader w:val="0"/>
        </w:trPr>
        <w:tc>
          <w:tcPr>
            <w:gridSpan w:val="2"/>
            <w:shd w:fill="auto"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progressing towards our Coaching Goals</w:t>
            </w:r>
          </w:p>
        </w:tc>
        <w:tc>
          <w:tcPr>
            <w:shd w:fill="auto" w:val="clea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shd w:fill="auto"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shd w:fill="auto"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gridSpan w:val="2"/>
            <w:shd w:fill="auto" w:val="cle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shd w:fill="auto" w:val="cle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r>
      <w:tr>
        <w:trPr>
          <w:cantSplit w:val="0"/>
          <w:trHeight w:val="51" w:hRule="atLeast"/>
          <w:tblHeader w:val="0"/>
        </w:trPr>
        <w:tc>
          <w:tcPr>
            <w:gridSpan w:val="2"/>
            <w:shd w:fill="auto" w:val="cle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learning from our coaching sessions</w:t>
            </w:r>
          </w:p>
        </w:tc>
        <w:tc>
          <w:tcPr>
            <w:shd w:fill="auto"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shd w:fill="auto" w:val="clea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shd w:fill="auto"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gridSpan w:val="2"/>
            <w:shd w:fill="auto" w:val="cle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shd w:fill="auto" w:val="clea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r>
      <w:tr>
        <w:trPr>
          <w:cantSplit w:val="0"/>
          <w:trHeight w:val="51" w:hRule="atLeast"/>
          <w:tblHeader w:val="0"/>
        </w:trPr>
        <w:tc>
          <w:tcPr>
            <w:gridSpan w:val="2"/>
            <w:shd w:fill="auto" w:val="cle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My expectations about the coaching sessions are being met</w:t>
            </w:r>
          </w:p>
        </w:tc>
        <w:tc>
          <w:tcPr>
            <w:shd w:fill="auto" w:val="clea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shd w:fill="auto" w:val="clea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shd w:fill="auto" w:val="clea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gridSpan w:val="2"/>
            <w:shd w:fill="auto" w:val="clea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shd w:fill="auto" w:val="clea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r>
      <w:tr>
        <w:trPr>
          <w:cantSplit w:val="0"/>
          <w:trHeight w:val="51" w:hRule="atLeast"/>
          <w:tblHeader w:val="0"/>
        </w:trPr>
        <w:tc>
          <w:tcPr>
            <w:gridSpan w:val="2"/>
            <w:shd w:fill="auto" w:val="clea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satisfied with our coaching relationship</w:t>
            </w:r>
          </w:p>
        </w:tc>
        <w:tc>
          <w:tcPr>
            <w:shd w:fill="auto" w:val="clea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shd w:fill="auto" w:val="clea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shd w:fill="auto" w:val="clea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gridSpan w:val="2"/>
            <w:shd w:fill="auto" w:val="clea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shd w:fill="auto" w:val="clea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r>
      <w:tr>
        <w:trPr>
          <w:cantSplit w:val="0"/>
          <w:trHeight w:val="51" w:hRule="atLeast"/>
          <w:tblHeader w:val="0"/>
        </w:trPr>
        <w:tc>
          <w:tcPr>
            <w:gridSpan w:val="2"/>
            <w:shd w:fill="auto" w:val="cle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coaching session is outcome and action oriented</w:t>
            </w:r>
          </w:p>
        </w:tc>
        <w:tc>
          <w:tcPr>
            <w:shd w:fill="auto" w:val="clea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shd w:fill="auto" w:val="clea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shd w:fill="auto" w:val="clea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gridSpan w:val="2"/>
            <w:shd w:fill="auto" w:val="clea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shd w:fill="auto" w:val="clea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r>
      <w:tr>
        <w:trPr>
          <w:cantSplit w:val="0"/>
          <w:tblHeader w:val="0"/>
        </w:trPr>
        <w:tc>
          <w:tcPr>
            <w:gridSpan w:val="2"/>
            <w:shd w:fill="auto" w:val="clea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Coaching Highlights: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6"/>
            <w:shd w:fill="auto" w:val="clea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Comments:</w:t>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63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810"/>
        <w:jc w:val="both"/>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81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81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63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___________________________________________</w:t>
        <w:tab/>
        <w:t xml:space="preserve">                             Date: ___________________________</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81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Signature over Printed Name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81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7" w:type="default"/>
      <w:pgSz w:h="16838" w:w="11906" w:orient="portrait"/>
      <w:pgMar w:bottom="374" w:top="720" w:left="270" w:right="720" w:header="27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180" w:right="0" w:firstLine="0"/>
      <w:jc w:val="left"/>
      <w:rPr>
        <w:rFonts w:ascii="Arial Narrow" w:cs="Arial Narrow" w:eastAsia="Arial Narrow" w:hAnsi="Arial Narrow"/>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ab/>
      <w:tab/>
      <w:tab/>
      <w:tab/>
      <w:tab/>
      <w:tab/>
      <w:tab/>
    </w:r>
    <w:r w:rsidDel="00000000" w:rsidR="00000000" w:rsidRPr="00000000">
      <w:rPr>
        <w:rFonts w:ascii="Arial Narrow" w:cs="Arial Narrow" w:eastAsia="Arial Narrow" w:hAnsi="Arial Narrow"/>
        <w:b w:val="0"/>
        <w:bCs w:val="0"/>
        <w:i w:val="0"/>
        <w:iCs w:val="0"/>
        <w:smallCaps w:val="0"/>
        <w:strike w:val="0"/>
        <w:color w:val="000000"/>
        <w:sz w:val="14"/>
        <w:szCs w:val="14"/>
        <w:u w:val="none"/>
        <w:shd w:fill="auto" w:val="clear"/>
        <w:vertAlign w:val="baseline"/>
        <w:rtl w:val="0"/>
      </w:rPr>
      <w:t xml:space="preserve">General Quality Form</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180" w:right="0" w:firstLine="0"/>
      <w:jc w:val="left"/>
      <w:rPr>
        <w:rFonts w:ascii="Arial Narrow" w:cs="Arial Narrow" w:eastAsia="Arial Narrow" w:hAnsi="Arial Narrow"/>
        <w:b w:val="0"/>
        <w:bCs w:val="0"/>
        <w:i w:val="0"/>
        <w:iCs w:val="0"/>
        <w:smallCaps w:val="0"/>
        <w:strike w:val="0"/>
        <w:color w:val="000000"/>
        <w:sz w:val="14"/>
        <w:szCs w:val="1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4"/>
        <w:szCs w:val="14"/>
        <w:u w:val="none"/>
        <w:shd w:fill="auto" w:val="clear"/>
        <w:vertAlign w:val="baseline"/>
        <w:rtl w:val="0"/>
      </w:rPr>
      <w:tab/>
      <w:tab/>
      <w:tab/>
      <w:tab/>
      <w:tab/>
      <w:tab/>
      <w:tab/>
      <w:t xml:space="preserve">HRD-HRDD-T-14</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180" w:right="0" w:firstLine="0"/>
      <w:jc w:val="left"/>
      <w:rPr>
        <w:rFonts w:ascii="Arial Narrow" w:cs="Arial Narrow" w:eastAsia="Arial Narrow" w:hAnsi="Arial Narrow"/>
        <w:b w:val="0"/>
        <w:bCs w:val="0"/>
        <w:i w:val="0"/>
        <w:iCs w:val="0"/>
        <w:smallCaps w:val="0"/>
        <w:strike w:val="0"/>
        <w:color w:val="000000"/>
        <w:sz w:val="14"/>
        <w:szCs w:val="1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4"/>
        <w:szCs w:val="14"/>
        <w:u w:val="none"/>
        <w:shd w:fill="auto" w:val="clear"/>
        <w:vertAlign w:val="baseline"/>
        <w:rtl w:val="0"/>
      </w:rPr>
      <w:tab/>
      <w:tab/>
      <w:tab/>
      <w:tab/>
      <w:tab/>
      <w:tab/>
      <w:tab/>
      <w:t xml:space="preserve">Rev. No.: 00</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180" w:right="0" w:firstLine="0"/>
      <w:jc w:val="left"/>
      <w:rPr>
        <w:rFonts w:ascii="Arial Narrow" w:cs="Arial Narrow" w:eastAsia="Arial Narrow" w:hAnsi="Arial Narrow"/>
        <w:b w:val="0"/>
        <w:bCs w:val="0"/>
        <w:i w:val="0"/>
        <w:iCs w:val="0"/>
        <w:smallCaps w:val="0"/>
        <w:strike w:val="0"/>
        <w:color w:val="000000"/>
        <w:sz w:val="14"/>
        <w:szCs w:val="1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4"/>
        <w:szCs w:val="14"/>
        <w:u w:val="none"/>
        <w:shd w:fill="auto" w:val="clear"/>
        <w:vertAlign w:val="baseline"/>
        <w:rtl w:val="0"/>
      </w:rPr>
      <w:tab/>
      <w:tab/>
      <w:tab/>
      <w:tab/>
      <w:tab/>
      <w:tab/>
      <w:tab/>
      <w:t xml:space="preserve">Effectivity Date: 2026-07-01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ind w:left="-1260"/>
      <w:jc w:val="center"/>
    </w:pPr>
    <w:rPr>
      <w:rFonts w:ascii="Arial" w:cs="Arial" w:eastAsia="Arial" w:hAnsi="Arial"/>
      <w:sz w:val="32"/>
      <w:szCs w:val="3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ind w:left="-1260"/>
      <w:jc w:val="center"/>
    </w:pPr>
    <w:rPr>
      <w:rFonts w:ascii="Arial" w:cs="Arial" w:eastAsia="Arial" w:hAnsi="Arial"/>
      <w:sz w:val="28"/>
      <w:szCs w:val="28"/>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Arial" w:cs="Arial" w:eastAsia="Arial" w:hAnsi="Arial"/>
      <w:b w:val="1"/>
      <w:bCs w:val="1"/>
      <w:sz w:val="28"/>
      <w:szCs w:val="28"/>
    </w:rPr>
  </w:style>
  <w:style w:type="paragraph" w:styleId="Subtitle">
    <w:name w:val="Subtitle"/>
    <w:basedOn w:val="Normal"/>
    <w:next w:val="Normal"/>
    <w:pPr>
      <w:jc w:val="center"/>
    </w:pPr>
    <w:rPr>
      <w:rFonts w:ascii="Arial" w:cs="Arial" w:eastAsia="Arial" w:hAnsi="Arial"/>
      <w:b w:val="1"/>
      <w:b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