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2.0" w:type="dxa"/>
        <w:jc w:val="left"/>
        <w:tblInd w:w="288.0" w:type="dxa"/>
        <w:tblLayout w:type="fixed"/>
        <w:tblLook w:val="0000"/>
      </w:tblPr>
      <w:tblGrid>
        <w:gridCol w:w="2074"/>
        <w:gridCol w:w="8248"/>
        <w:tblGridChange w:id="0">
          <w:tblGrid>
            <w:gridCol w:w="2074"/>
            <w:gridCol w:w="8248"/>
          </w:tblGrid>
        </w:tblGridChange>
      </w:tblGrid>
      <w:tr>
        <w:trPr>
          <w:cantSplit w:val="0"/>
          <w:trHeight w:val="90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3"/>
              <w:ind w:lef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</w:t>
            </w: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685800" cy="66675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66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Title"/>
              <w:ind w:right="-9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SUBIC BAY METROPOLITAN AUTHORITY</w:t>
            </w:r>
          </w:p>
          <w:p w:rsidR="00000000" w:rsidDel="00000000" w:rsidP="00000000" w:rsidRDefault="00000000" w:rsidRPr="00000000" w14:paraId="00000004">
            <w:pPr>
              <w:pStyle w:val="Title"/>
              <w:ind w:left="-108" w:right="-90" w:firstLine="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Human Resource Department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Style w:val="Heading3"/>
              <w:ind w:lef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3"/>
        <w:ind w:left="0" w:firstLine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COACHING FORM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0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4"/>
        <w:gridCol w:w="1973"/>
        <w:gridCol w:w="1973"/>
        <w:gridCol w:w="1973"/>
        <w:gridCol w:w="1987"/>
        <w:tblGridChange w:id="0">
          <w:tblGrid>
            <w:gridCol w:w="1974"/>
            <w:gridCol w:w="1973"/>
            <w:gridCol w:w="1973"/>
            <w:gridCol w:w="1973"/>
            <w:gridCol w:w="1987"/>
          </w:tblGrid>
        </w:tblGridChange>
      </w:tblGrid>
      <w:tr>
        <w:trPr>
          <w:cantSplit w:val="0"/>
          <w:trHeight w:val="1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Name of Coachee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Position Title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Salary Grade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Number of Years in the Current Position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Date Hired</w:t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Department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Division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Contact Number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Employment Status</w:t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SPECIFIC Performance Targets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COACHEE’S Plan of Actions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AGREED SOLUTION(S)/COURSE OF ACTIONS (the Coachee should undertake):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COACH’S Comments and Recommendations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New Coaching Schedule (Date and Time), when necessary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Coachee’s Signature: ___________________________________________Date: 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Coach Signature: ______________________________________________Date: 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Noted by: ____________________________________________________Date: 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(Signature over Printed Name of Department/Office Head)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20" w:right="0" w:hanging="81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40" w:lineRule="auto"/>
        <w:ind w:left="630" w:right="0" w:hanging="7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Note:  Coach’s signature indicates that the above information has been discussed with the coachee.  It also acknowledges receipt copy of filled-up Coaching Form and original copy shall be kept in the 201 file of the coachee.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374" w:top="720" w:left="576" w:right="720" w:header="27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18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  <w:tab/>
      <w:tab/>
      <w:tab/>
      <w:tab/>
      <w:tab/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General Quality Form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18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bookmarkStart w:colFirst="0" w:colLast="0" w:name="_tqcio4lhee8l" w:id="0"/>
    <w:bookmarkEnd w:id="0"/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ab/>
      <w:t xml:space="preserve">HRD-HRDD-T-13</w:t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18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ab/>
      <w:t xml:space="preserve">Rev. No.: 00</w:t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18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ab/>
      <w:t xml:space="preserve">Effectivity Date: 2026-07-01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