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894" w:type="dxa"/>
        <w:tblInd w:w="108" w:type="dxa"/>
        <w:tblLook w:val="01E0" w:firstRow="1" w:lastRow="1" w:firstColumn="1" w:lastColumn="1" w:noHBand="0" w:noVBand="0"/>
      </w:tblPr>
      <w:tblGrid>
        <w:gridCol w:w="1512"/>
        <w:gridCol w:w="14382"/>
      </w:tblGrid>
      <w:tr w:rsidR="000C04E3" w:rsidRPr="00845AEB" w:rsidTr="000C04E3">
        <w:trPr>
          <w:trHeight w:val="972"/>
        </w:trPr>
        <w:tc>
          <w:tcPr>
            <w:tcW w:w="1512" w:type="dxa"/>
          </w:tcPr>
          <w:p w:rsidR="000C04E3" w:rsidRPr="00845AEB" w:rsidRDefault="000C04E3" w:rsidP="00E873D2">
            <w:pPr>
              <w:pStyle w:val="Title"/>
              <w:jc w:val="left"/>
              <w:rPr>
                <w:rFonts w:ascii="Verdana" w:hAnsi="Verdana"/>
                <w:b w:val="0"/>
                <w:bCs w:val="0"/>
                <w:sz w:val="32"/>
              </w:rPr>
            </w:pPr>
            <w:bookmarkStart w:id="0" w:name="_GoBack"/>
            <w:bookmarkEnd w:id="0"/>
            <w:r w:rsidRPr="00845AEB">
              <w:rPr>
                <w:rFonts w:ascii="Verdana" w:hAnsi="Verdana"/>
                <w:b w:val="0"/>
                <w:bCs w:val="0"/>
                <w:noProof/>
                <w:sz w:val="32"/>
                <w:lang w:val="en-PH" w:eastAsia="en-PH"/>
              </w:rPr>
              <w:drawing>
                <wp:inline distT="0" distB="0" distL="0" distR="0">
                  <wp:extent cx="666750" cy="6000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6750" cy="600075"/>
                          </a:xfrm>
                          <a:prstGeom prst="rect">
                            <a:avLst/>
                          </a:prstGeom>
                          <a:noFill/>
                          <a:ln>
                            <a:noFill/>
                          </a:ln>
                        </pic:spPr>
                      </pic:pic>
                    </a:graphicData>
                  </a:graphic>
                </wp:inline>
              </w:drawing>
            </w:r>
          </w:p>
        </w:tc>
        <w:tc>
          <w:tcPr>
            <w:tcW w:w="14382" w:type="dxa"/>
          </w:tcPr>
          <w:p w:rsidR="000C04E3" w:rsidRPr="007A7416" w:rsidRDefault="007A7416" w:rsidP="007A7416">
            <w:pPr>
              <w:pStyle w:val="Title"/>
              <w:tabs>
                <w:tab w:val="center" w:pos="7083"/>
                <w:tab w:val="left" w:pos="12240"/>
              </w:tabs>
              <w:jc w:val="both"/>
              <w:rPr>
                <w:rFonts w:ascii="Verdana" w:hAnsi="Verdana"/>
                <w:b w:val="0"/>
                <w:bCs w:val="0"/>
                <w:sz w:val="16"/>
                <w:szCs w:val="16"/>
              </w:rPr>
            </w:pPr>
            <w:r>
              <w:rPr>
                <w:rFonts w:ascii="Verdana" w:hAnsi="Verdana"/>
                <w:b w:val="0"/>
                <w:bCs w:val="0"/>
                <w:sz w:val="32"/>
              </w:rPr>
              <w:tab/>
              <w:t xml:space="preserve">                           </w:t>
            </w:r>
            <w:r w:rsidR="000C04E3" w:rsidRPr="00845AEB">
              <w:rPr>
                <w:rFonts w:ascii="Verdana" w:hAnsi="Verdana"/>
                <w:b w:val="0"/>
                <w:bCs w:val="0"/>
                <w:sz w:val="32"/>
              </w:rPr>
              <w:t>SUBIC BAY METROPOLITAN AUTHORITY</w:t>
            </w:r>
            <w:r>
              <w:rPr>
                <w:rFonts w:ascii="Verdana" w:hAnsi="Verdana"/>
                <w:b w:val="0"/>
                <w:bCs w:val="0"/>
                <w:sz w:val="32"/>
              </w:rPr>
              <w:t xml:space="preserve">           </w:t>
            </w:r>
            <w:r w:rsidRPr="007A7416">
              <w:rPr>
                <w:b w:val="0"/>
                <w:bCs w:val="0"/>
                <w:sz w:val="16"/>
                <w:szCs w:val="16"/>
              </w:rPr>
              <w:t>General Quality Form</w:t>
            </w:r>
          </w:p>
          <w:p w:rsidR="000C04E3" w:rsidRDefault="007A7416" w:rsidP="007A7416">
            <w:pPr>
              <w:pStyle w:val="Subtitle"/>
              <w:jc w:val="both"/>
            </w:pPr>
            <w:r>
              <w:t xml:space="preserve">                                                                   </w:t>
            </w:r>
            <w:r w:rsidR="000C04E3">
              <w:t xml:space="preserve"> </w:t>
            </w:r>
            <w:r>
              <w:t xml:space="preserve">                  </w:t>
            </w:r>
            <w:r w:rsidR="000C04E3">
              <w:t>Resource Management Department</w:t>
            </w:r>
            <w:r>
              <w:t xml:space="preserve">                                             </w:t>
            </w:r>
            <w:r w:rsidRPr="007A7416">
              <w:rPr>
                <w:b w:val="0"/>
                <w:sz w:val="16"/>
                <w:szCs w:val="16"/>
              </w:rPr>
              <w:t>HRMD-MDD-TRNG-001</w:t>
            </w:r>
          </w:p>
          <w:p w:rsidR="000C04E3" w:rsidRPr="007A7416" w:rsidRDefault="007A7416" w:rsidP="007A7416">
            <w:pPr>
              <w:pStyle w:val="Heading1"/>
              <w:jc w:val="both"/>
              <w:rPr>
                <w:b w:val="0"/>
                <w:sz w:val="16"/>
                <w:szCs w:val="16"/>
              </w:rPr>
            </w:pPr>
            <w:r>
              <w:t xml:space="preserve">                                                                                                   </w:t>
            </w:r>
            <w:r w:rsidR="000C04E3">
              <w:t>Training and Development Section</w:t>
            </w:r>
            <w:r>
              <w:t xml:space="preserve">                                                    </w:t>
            </w:r>
            <w:r w:rsidRPr="007A7416">
              <w:rPr>
                <w:b w:val="0"/>
                <w:sz w:val="16"/>
                <w:szCs w:val="16"/>
              </w:rPr>
              <w:t>Rev. No.: 0</w:t>
            </w:r>
            <w:r w:rsidR="004A2D3A">
              <w:rPr>
                <w:b w:val="0"/>
                <w:sz w:val="16"/>
                <w:szCs w:val="16"/>
              </w:rPr>
              <w:t>2</w:t>
            </w:r>
          </w:p>
          <w:p w:rsidR="00A1385E" w:rsidRPr="007A7416" w:rsidRDefault="007A7416" w:rsidP="00576450">
            <w:pPr>
              <w:pStyle w:val="Title"/>
              <w:jc w:val="left"/>
              <w:rPr>
                <w:b w:val="0"/>
                <w:bCs w:val="0"/>
                <w:sz w:val="32"/>
              </w:rPr>
            </w:pPr>
            <w:r>
              <w:rPr>
                <w:rFonts w:ascii="Verdana" w:hAnsi="Verdana"/>
                <w:b w:val="0"/>
                <w:bCs w:val="0"/>
                <w:sz w:val="32"/>
              </w:rPr>
              <w:t xml:space="preserve">                                                                                                        </w:t>
            </w:r>
            <w:r w:rsidRPr="007A7416">
              <w:rPr>
                <w:b w:val="0"/>
                <w:bCs w:val="0"/>
                <w:sz w:val="16"/>
                <w:szCs w:val="16"/>
              </w:rPr>
              <w:t xml:space="preserve">Effectivity Date:   </w:t>
            </w:r>
            <w:r w:rsidR="00576450">
              <w:rPr>
                <w:b w:val="0"/>
                <w:bCs w:val="0"/>
                <w:sz w:val="16"/>
                <w:szCs w:val="16"/>
              </w:rPr>
              <w:t>01</w:t>
            </w:r>
            <w:r w:rsidRPr="007A7416">
              <w:rPr>
                <w:b w:val="0"/>
                <w:bCs w:val="0"/>
                <w:sz w:val="16"/>
                <w:szCs w:val="16"/>
              </w:rPr>
              <w:t>-01-2</w:t>
            </w:r>
            <w:r w:rsidR="00576450">
              <w:rPr>
                <w:b w:val="0"/>
                <w:bCs w:val="0"/>
                <w:sz w:val="16"/>
                <w:szCs w:val="16"/>
              </w:rPr>
              <w:t>1</w:t>
            </w:r>
            <w:r w:rsidRPr="007A7416">
              <w:rPr>
                <w:b w:val="0"/>
                <w:bCs w:val="0"/>
                <w:sz w:val="32"/>
              </w:rPr>
              <w:t xml:space="preserve"> </w:t>
            </w:r>
          </w:p>
        </w:tc>
      </w:tr>
    </w:tbl>
    <w:p w:rsidR="000C04E3" w:rsidRDefault="000C04E3" w:rsidP="000C04E3">
      <w:pPr>
        <w:pStyle w:val="Heading2"/>
        <w:rPr>
          <w:sz w:val="28"/>
        </w:rPr>
      </w:pPr>
      <w:r>
        <w:rPr>
          <w:sz w:val="28"/>
        </w:rPr>
        <w:t xml:space="preserve">TRAINING NEEDS </w:t>
      </w:r>
      <w:r w:rsidR="001D5F33">
        <w:rPr>
          <w:sz w:val="28"/>
        </w:rPr>
        <w:t>ASSESSMENT</w:t>
      </w:r>
      <w:r>
        <w:rPr>
          <w:sz w:val="28"/>
        </w:rPr>
        <w:t xml:space="preserve"> FORM</w:t>
      </w:r>
    </w:p>
    <w:p w:rsidR="00A1385E" w:rsidRPr="00A1385E" w:rsidRDefault="00A1385E" w:rsidP="00A1385E"/>
    <w:p w:rsidR="000C04E3" w:rsidRPr="000C04E3" w:rsidRDefault="000C04E3" w:rsidP="00A1385E">
      <w:pPr>
        <w:ind w:left="-540"/>
        <w:rPr>
          <w:rFonts w:ascii="Arial" w:hAnsi="Arial" w:cs="Arial"/>
          <w:b/>
          <w:sz w:val="24"/>
          <w:szCs w:val="24"/>
        </w:rPr>
      </w:pPr>
      <w:r w:rsidRPr="000C04E3">
        <w:rPr>
          <w:rFonts w:ascii="Arial" w:hAnsi="Arial" w:cs="Arial"/>
          <w:b/>
          <w:sz w:val="24"/>
          <w:szCs w:val="24"/>
        </w:rPr>
        <w:t>Instructions/Definitions:</w:t>
      </w:r>
    </w:p>
    <w:p w:rsidR="000C04E3" w:rsidRPr="000C04E3" w:rsidRDefault="000C04E3" w:rsidP="00A1385E">
      <w:pPr>
        <w:pStyle w:val="BodyText"/>
        <w:ind w:left="-540"/>
        <w:jc w:val="both"/>
        <w:rPr>
          <w:szCs w:val="22"/>
        </w:rPr>
      </w:pPr>
      <w:r>
        <w:rPr>
          <w:szCs w:val="22"/>
        </w:rPr>
        <w:t>The respective</w:t>
      </w:r>
      <w:r w:rsidRPr="000C04E3">
        <w:rPr>
          <w:szCs w:val="22"/>
        </w:rPr>
        <w:t xml:space="preserve"> </w:t>
      </w:r>
      <w:r w:rsidRPr="000C04E3">
        <w:rPr>
          <w:b/>
          <w:szCs w:val="22"/>
        </w:rPr>
        <w:t>IMMEDIATE SUPERVISOR</w:t>
      </w:r>
      <w:r w:rsidRPr="000C04E3">
        <w:rPr>
          <w:szCs w:val="22"/>
        </w:rPr>
        <w:t xml:space="preserve"> of the employee</w:t>
      </w:r>
      <w:r>
        <w:rPr>
          <w:szCs w:val="22"/>
        </w:rPr>
        <w:t xml:space="preserve"> </w:t>
      </w:r>
      <w:r w:rsidR="00C7403D">
        <w:rPr>
          <w:szCs w:val="22"/>
        </w:rPr>
        <w:t>shall</w:t>
      </w:r>
      <w:r w:rsidR="001D5F33">
        <w:rPr>
          <w:szCs w:val="22"/>
        </w:rPr>
        <w:t xml:space="preserve"> </w:t>
      </w:r>
      <w:r>
        <w:rPr>
          <w:szCs w:val="22"/>
        </w:rPr>
        <w:t xml:space="preserve">accomplish this form </w:t>
      </w:r>
      <w:r w:rsidRPr="000C04E3">
        <w:rPr>
          <w:szCs w:val="22"/>
        </w:rPr>
        <w:t>to determine employee’s Training Needs for Calendar Year 2021.  We would like to understand the continuing developmental needs and explore what can be done to provide your subordinate with the resources they needed in order to do their job most effectively</w:t>
      </w:r>
      <w:r w:rsidR="001D5F33">
        <w:rPr>
          <w:szCs w:val="22"/>
        </w:rPr>
        <w:t xml:space="preserve"> and efficiently</w:t>
      </w:r>
      <w:r w:rsidRPr="000C04E3">
        <w:rPr>
          <w:szCs w:val="22"/>
        </w:rPr>
        <w:t xml:space="preserve">.  </w:t>
      </w:r>
    </w:p>
    <w:p w:rsidR="000C04E3" w:rsidRPr="000C04E3" w:rsidRDefault="000C04E3" w:rsidP="00A1385E">
      <w:pPr>
        <w:pStyle w:val="BodyText"/>
        <w:ind w:left="-540" w:hanging="630"/>
        <w:jc w:val="both"/>
        <w:rPr>
          <w:szCs w:val="22"/>
        </w:rPr>
      </w:pPr>
    </w:p>
    <w:p w:rsidR="000C04E3" w:rsidRPr="000C04E3" w:rsidRDefault="000C04E3" w:rsidP="00A1385E">
      <w:pPr>
        <w:pStyle w:val="BodyText"/>
        <w:ind w:left="-540"/>
        <w:jc w:val="both"/>
        <w:rPr>
          <w:szCs w:val="22"/>
        </w:rPr>
      </w:pPr>
      <w:r w:rsidRPr="000C04E3">
        <w:rPr>
          <w:b/>
          <w:szCs w:val="22"/>
        </w:rPr>
        <w:t>INDIVIDUAL PERFORMANCE GAP</w:t>
      </w:r>
      <w:r w:rsidRPr="000C04E3">
        <w:rPr>
          <w:szCs w:val="22"/>
        </w:rPr>
        <w:t>.  The difference between the actual/present performance of the employee and the expected/required performance</w:t>
      </w:r>
      <w:r w:rsidR="00C7403D">
        <w:rPr>
          <w:szCs w:val="22"/>
        </w:rPr>
        <w:t>/output</w:t>
      </w:r>
      <w:r w:rsidRPr="000C04E3">
        <w:rPr>
          <w:szCs w:val="22"/>
        </w:rPr>
        <w:t>.</w:t>
      </w:r>
    </w:p>
    <w:p w:rsidR="000C04E3" w:rsidRPr="000C04E3" w:rsidRDefault="000C04E3" w:rsidP="00A1385E">
      <w:pPr>
        <w:pStyle w:val="BodyText"/>
        <w:ind w:left="-540"/>
        <w:jc w:val="both"/>
        <w:rPr>
          <w:szCs w:val="22"/>
        </w:rPr>
      </w:pPr>
    </w:p>
    <w:tbl>
      <w:tblPr>
        <w:tblStyle w:val="TableGrid"/>
        <w:tblW w:w="18720" w:type="dxa"/>
        <w:tblInd w:w="-905" w:type="dxa"/>
        <w:tblLook w:val="04A0" w:firstRow="1" w:lastRow="0" w:firstColumn="1" w:lastColumn="0" w:noHBand="0" w:noVBand="1"/>
      </w:tblPr>
      <w:tblGrid>
        <w:gridCol w:w="3960"/>
        <w:gridCol w:w="3780"/>
        <w:gridCol w:w="3060"/>
        <w:gridCol w:w="1980"/>
        <w:gridCol w:w="1530"/>
        <w:gridCol w:w="4410"/>
      </w:tblGrid>
      <w:tr w:rsidR="00D1723F" w:rsidTr="00F72A54">
        <w:tc>
          <w:tcPr>
            <w:tcW w:w="3960" w:type="dxa"/>
          </w:tcPr>
          <w:p w:rsidR="005D1B1E" w:rsidRPr="005D1B1E" w:rsidRDefault="005D1B1E" w:rsidP="000C04E3">
            <w:pPr>
              <w:jc w:val="both"/>
              <w:rPr>
                <w:rFonts w:ascii="Arial" w:hAnsi="Arial" w:cs="Arial"/>
                <w:sz w:val="6"/>
                <w:szCs w:val="6"/>
                <w:vertAlign w:val="superscript"/>
              </w:rPr>
            </w:pPr>
          </w:p>
          <w:p w:rsidR="005D1B1E" w:rsidRPr="005D1B1E" w:rsidRDefault="005D1B1E" w:rsidP="000C04E3">
            <w:pPr>
              <w:jc w:val="both"/>
              <w:rPr>
                <w:rFonts w:ascii="Arial" w:hAnsi="Arial" w:cs="Arial"/>
                <w:b/>
                <w:sz w:val="28"/>
                <w:szCs w:val="28"/>
                <w:vertAlign w:val="superscript"/>
              </w:rPr>
            </w:pPr>
            <w:r w:rsidRPr="005D1B1E">
              <w:rPr>
                <w:rFonts w:ascii="Arial" w:hAnsi="Arial" w:cs="Arial"/>
                <w:b/>
                <w:sz w:val="28"/>
                <w:szCs w:val="28"/>
                <w:vertAlign w:val="superscript"/>
              </w:rPr>
              <w:t>Name of Employee</w:t>
            </w:r>
          </w:p>
          <w:p w:rsidR="005D1B1E" w:rsidRPr="005D1B1E" w:rsidRDefault="005D1B1E" w:rsidP="000C04E3">
            <w:pPr>
              <w:jc w:val="both"/>
              <w:rPr>
                <w:rFonts w:ascii="Arial" w:hAnsi="Arial" w:cs="Arial"/>
                <w:sz w:val="30"/>
                <w:szCs w:val="30"/>
              </w:rPr>
            </w:pPr>
          </w:p>
        </w:tc>
        <w:tc>
          <w:tcPr>
            <w:tcW w:w="3780" w:type="dxa"/>
          </w:tcPr>
          <w:p w:rsidR="005D1B1E" w:rsidRPr="005D1B1E" w:rsidRDefault="005D1B1E" w:rsidP="000C04E3">
            <w:pPr>
              <w:jc w:val="both"/>
              <w:rPr>
                <w:rFonts w:ascii="Arial" w:hAnsi="Arial" w:cs="Arial"/>
                <w:sz w:val="6"/>
                <w:szCs w:val="6"/>
              </w:rPr>
            </w:pPr>
          </w:p>
          <w:p w:rsidR="005D1B1E" w:rsidRPr="005D1B1E" w:rsidRDefault="005D1B1E" w:rsidP="000C04E3">
            <w:pPr>
              <w:jc w:val="both"/>
              <w:rPr>
                <w:rFonts w:ascii="Arial" w:hAnsi="Arial" w:cs="Arial"/>
                <w:b/>
                <w:sz w:val="28"/>
                <w:szCs w:val="28"/>
                <w:vertAlign w:val="superscript"/>
              </w:rPr>
            </w:pPr>
            <w:r w:rsidRPr="005D1B1E">
              <w:rPr>
                <w:rFonts w:ascii="Arial" w:hAnsi="Arial" w:cs="Arial"/>
                <w:b/>
                <w:sz w:val="28"/>
                <w:szCs w:val="28"/>
                <w:vertAlign w:val="superscript"/>
              </w:rPr>
              <w:t>Position Title</w:t>
            </w:r>
            <w:r w:rsidR="00A1385E">
              <w:rPr>
                <w:rFonts w:ascii="Arial" w:hAnsi="Arial" w:cs="Arial"/>
                <w:b/>
                <w:sz w:val="28"/>
                <w:szCs w:val="28"/>
                <w:vertAlign w:val="superscript"/>
              </w:rPr>
              <w:t xml:space="preserve"> and S</w:t>
            </w:r>
            <w:r w:rsidRPr="005D1B1E">
              <w:rPr>
                <w:rFonts w:ascii="Arial" w:hAnsi="Arial" w:cs="Arial"/>
                <w:b/>
                <w:sz w:val="28"/>
                <w:szCs w:val="28"/>
                <w:vertAlign w:val="superscript"/>
              </w:rPr>
              <w:t>alary Grade</w:t>
            </w:r>
          </w:p>
          <w:p w:rsidR="005D1B1E" w:rsidRPr="005D1B1E" w:rsidRDefault="005D1B1E" w:rsidP="000C04E3">
            <w:pPr>
              <w:jc w:val="both"/>
              <w:rPr>
                <w:rFonts w:ascii="Arial" w:hAnsi="Arial" w:cs="Arial"/>
                <w:b/>
                <w:sz w:val="24"/>
                <w:szCs w:val="24"/>
                <w:vertAlign w:val="superscript"/>
              </w:rPr>
            </w:pPr>
          </w:p>
        </w:tc>
        <w:tc>
          <w:tcPr>
            <w:tcW w:w="3060" w:type="dxa"/>
          </w:tcPr>
          <w:p w:rsidR="005D1B1E" w:rsidRPr="005D1B1E" w:rsidRDefault="005D1B1E" w:rsidP="000C04E3">
            <w:pPr>
              <w:jc w:val="both"/>
              <w:rPr>
                <w:rFonts w:ascii="Arial" w:hAnsi="Arial" w:cs="Arial"/>
                <w:sz w:val="6"/>
                <w:szCs w:val="6"/>
              </w:rPr>
            </w:pPr>
          </w:p>
          <w:p w:rsidR="005D1B1E" w:rsidRPr="005D1B1E" w:rsidRDefault="005D1B1E" w:rsidP="000C04E3">
            <w:pPr>
              <w:jc w:val="both"/>
              <w:rPr>
                <w:rFonts w:ascii="Arial" w:hAnsi="Arial" w:cs="Arial"/>
                <w:b/>
                <w:sz w:val="28"/>
                <w:szCs w:val="28"/>
                <w:vertAlign w:val="superscript"/>
              </w:rPr>
            </w:pPr>
            <w:r w:rsidRPr="005D1B1E">
              <w:rPr>
                <w:rFonts w:ascii="Arial" w:hAnsi="Arial" w:cs="Arial"/>
                <w:b/>
                <w:sz w:val="28"/>
                <w:szCs w:val="28"/>
                <w:vertAlign w:val="superscript"/>
              </w:rPr>
              <w:t>Department/Office</w:t>
            </w:r>
          </w:p>
        </w:tc>
        <w:tc>
          <w:tcPr>
            <w:tcW w:w="1980" w:type="dxa"/>
          </w:tcPr>
          <w:p w:rsidR="005D1B1E" w:rsidRPr="005D1B1E" w:rsidRDefault="005D1B1E" w:rsidP="000C04E3">
            <w:pPr>
              <w:jc w:val="both"/>
              <w:rPr>
                <w:rFonts w:ascii="Arial" w:hAnsi="Arial" w:cs="Arial"/>
                <w:b/>
                <w:sz w:val="6"/>
                <w:szCs w:val="6"/>
                <w:vertAlign w:val="superscript"/>
              </w:rPr>
            </w:pPr>
          </w:p>
          <w:p w:rsidR="005D1B1E" w:rsidRPr="00A1385E" w:rsidRDefault="005D1B1E" w:rsidP="00A1385E">
            <w:pPr>
              <w:jc w:val="both"/>
              <w:rPr>
                <w:rFonts w:ascii="Arial" w:hAnsi="Arial" w:cs="Arial"/>
                <w:b/>
                <w:sz w:val="28"/>
                <w:szCs w:val="28"/>
                <w:vertAlign w:val="superscript"/>
              </w:rPr>
            </w:pPr>
            <w:r w:rsidRPr="00A1385E">
              <w:rPr>
                <w:rFonts w:ascii="Arial" w:hAnsi="Arial" w:cs="Arial"/>
                <w:b/>
                <w:sz w:val="28"/>
                <w:szCs w:val="28"/>
                <w:vertAlign w:val="superscript"/>
              </w:rPr>
              <w:t>Employment Status</w:t>
            </w:r>
          </w:p>
        </w:tc>
        <w:tc>
          <w:tcPr>
            <w:tcW w:w="1530" w:type="dxa"/>
          </w:tcPr>
          <w:p w:rsidR="005D1B1E" w:rsidRPr="005D1B1E" w:rsidRDefault="005D1B1E" w:rsidP="000C04E3">
            <w:pPr>
              <w:jc w:val="both"/>
              <w:rPr>
                <w:rFonts w:ascii="Arial" w:hAnsi="Arial" w:cs="Arial"/>
                <w:sz w:val="6"/>
                <w:szCs w:val="6"/>
              </w:rPr>
            </w:pPr>
          </w:p>
          <w:p w:rsidR="005D1B1E" w:rsidRPr="005D1B1E" w:rsidRDefault="005D1B1E" w:rsidP="000C04E3">
            <w:pPr>
              <w:jc w:val="both"/>
              <w:rPr>
                <w:rFonts w:ascii="Arial" w:hAnsi="Arial" w:cs="Arial"/>
                <w:b/>
                <w:sz w:val="28"/>
                <w:szCs w:val="28"/>
                <w:vertAlign w:val="superscript"/>
              </w:rPr>
            </w:pPr>
            <w:r w:rsidRPr="005D1B1E">
              <w:rPr>
                <w:rFonts w:ascii="Arial" w:hAnsi="Arial" w:cs="Arial"/>
                <w:b/>
                <w:sz w:val="28"/>
                <w:szCs w:val="28"/>
                <w:vertAlign w:val="superscript"/>
              </w:rPr>
              <w:t>Date Hired</w:t>
            </w:r>
          </w:p>
        </w:tc>
        <w:tc>
          <w:tcPr>
            <w:tcW w:w="4410" w:type="dxa"/>
          </w:tcPr>
          <w:p w:rsidR="005D1B1E" w:rsidRPr="005D1B1E" w:rsidRDefault="005D1B1E" w:rsidP="000C04E3">
            <w:pPr>
              <w:jc w:val="both"/>
              <w:rPr>
                <w:rFonts w:ascii="Arial" w:hAnsi="Arial" w:cs="Arial"/>
                <w:sz w:val="6"/>
                <w:szCs w:val="6"/>
              </w:rPr>
            </w:pPr>
          </w:p>
          <w:p w:rsidR="005D1B1E" w:rsidRPr="00A1385E" w:rsidRDefault="005D1B1E" w:rsidP="00D1723F">
            <w:pPr>
              <w:jc w:val="both"/>
              <w:rPr>
                <w:rFonts w:ascii="Arial" w:hAnsi="Arial" w:cs="Arial"/>
                <w:b/>
                <w:sz w:val="28"/>
                <w:szCs w:val="28"/>
                <w:vertAlign w:val="superscript"/>
              </w:rPr>
            </w:pPr>
            <w:r w:rsidRPr="00A1385E">
              <w:rPr>
                <w:rFonts w:ascii="Arial" w:hAnsi="Arial" w:cs="Arial"/>
                <w:b/>
                <w:sz w:val="28"/>
                <w:szCs w:val="28"/>
                <w:vertAlign w:val="superscript"/>
              </w:rPr>
              <w:t xml:space="preserve">No. of </w:t>
            </w:r>
            <w:r w:rsidR="00D1723F">
              <w:rPr>
                <w:rFonts w:ascii="Arial" w:hAnsi="Arial" w:cs="Arial"/>
                <w:b/>
                <w:sz w:val="28"/>
                <w:szCs w:val="28"/>
                <w:vertAlign w:val="superscript"/>
              </w:rPr>
              <w:t>Yrs.</w:t>
            </w:r>
            <w:r w:rsidRPr="00A1385E">
              <w:rPr>
                <w:rFonts w:ascii="Arial" w:hAnsi="Arial" w:cs="Arial"/>
                <w:b/>
                <w:sz w:val="28"/>
                <w:szCs w:val="28"/>
                <w:vertAlign w:val="superscript"/>
              </w:rPr>
              <w:t xml:space="preserve"> in the current position</w:t>
            </w:r>
          </w:p>
        </w:tc>
      </w:tr>
      <w:tr w:rsidR="00A1385E" w:rsidTr="00F72A54">
        <w:tc>
          <w:tcPr>
            <w:tcW w:w="18720" w:type="dxa"/>
            <w:gridSpan w:val="6"/>
          </w:tcPr>
          <w:p w:rsidR="00A1385E" w:rsidRPr="00A1385E" w:rsidRDefault="00A1385E" w:rsidP="000C04E3">
            <w:pPr>
              <w:jc w:val="both"/>
              <w:rPr>
                <w:rFonts w:ascii="Arial" w:hAnsi="Arial" w:cs="Arial"/>
                <w:sz w:val="6"/>
                <w:szCs w:val="6"/>
              </w:rPr>
            </w:pPr>
          </w:p>
          <w:p w:rsidR="00A1385E" w:rsidRPr="00A1385E" w:rsidRDefault="00A1385E" w:rsidP="000C04E3">
            <w:pPr>
              <w:jc w:val="both"/>
              <w:rPr>
                <w:rFonts w:ascii="Arial" w:hAnsi="Arial" w:cs="Arial"/>
                <w:b/>
                <w:sz w:val="28"/>
                <w:szCs w:val="28"/>
                <w:vertAlign w:val="superscript"/>
              </w:rPr>
            </w:pPr>
            <w:r w:rsidRPr="00A1385E">
              <w:rPr>
                <w:rFonts w:ascii="Arial" w:hAnsi="Arial" w:cs="Arial"/>
                <w:b/>
                <w:sz w:val="28"/>
                <w:szCs w:val="28"/>
                <w:vertAlign w:val="superscript"/>
              </w:rPr>
              <w:t>Brief Job Description</w:t>
            </w:r>
          </w:p>
          <w:p w:rsidR="0011256B" w:rsidRDefault="0011256B" w:rsidP="000C04E3">
            <w:pPr>
              <w:jc w:val="both"/>
              <w:rPr>
                <w:rFonts w:ascii="Arial" w:hAnsi="Arial" w:cs="Arial"/>
              </w:rPr>
            </w:pPr>
          </w:p>
          <w:p w:rsidR="00A1385E" w:rsidRDefault="00A1385E" w:rsidP="000C04E3">
            <w:pPr>
              <w:jc w:val="both"/>
              <w:rPr>
                <w:rFonts w:ascii="Arial" w:hAnsi="Arial" w:cs="Arial"/>
              </w:rPr>
            </w:pPr>
            <w:r>
              <w:rPr>
                <w:rFonts w:ascii="Arial" w:hAnsi="Arial" w:cs="Arial"/>
              </w:rPr>
              <w:t>___________________________________________________________________________________________________________________________________</w:t>
            </w:r>
            <w:r w:rsidR="00DF2F67">
              <w:rPr>
                <w:rFonts w:ascii="Arial" w:hAnsi="Arial" w:cs="Arial"/>
              </w:rPr>
              <w:t>________</w:t>
            </w:r>
            <w:r w:rsidR="00864F3B">
              <w:rPr>
                <w:rFonts w:ascii="Arial" w:hAnsi="Arial" w:cs="Arial"/>
              </w:rPr>
              <w:t>__________</w:t>
            </w:r>
            <w:r w:rsidR="00DF2F67">
              <w:rPr>
                <w:rFonts w:ascii="Arial" w:hAnsi="Arial" w:cs="Arial"/>
              </w:rPr>
              <w:t>__</w:t>
            </w:r>
          </w:p>
          <w:p w:rsidR="00A1385E" w:rsidRPr="00C40C7F" w:rsidRDefault="00A1385E" w:rsidP="000C04E3">
            <w:pPr>
              <w:jc w:val="both"/>
              <w:rPr>
                <w:rFonts w:ascii="Arial" w:hAnsi="Arial" w:cs="Arial"/>
                <w:sz w:val="6"/>
                <w:szCs w:val="6"/>
              </w:rPr>
            </w:pPr>
          </w:p>
          <w:p w:rsidR="00A1385E" w:rsidRPr="00A1385E" w:rsidRDefault="00A1385E" w:rsidP="000C04E3">
            <w:pPr>
              <w:jc w:val="both"/>
              <w:rPr>
                <w:rFonts w:ascii="Arial" w:hAnsi="Arial" w:cs="Arial"/>
                <w:sz w:val="6"/>
                <w:szCs w:val="6"/>
              </w:rPr>
            </w:pPr>
          </w:p>
        </w:tc>
      </w:tr>
    </w:tbl>
    <w:p w:rsidR="003939DE" w:rsidRPr="00C40C7F" w:rsidRDefault="003939DE" w:rsidP="001D5F33">
      <w:pPr>
        <w:ind w:left="-540"/>
        <w:jc w:val="both"/>
        <w:rPr>
          <w:rFonts w:ascii="Arial" w:hAnsi="Arial" w:cs="Arial"/>
          <w:sz w:val="8"/>
          <w:szCs w:val="8"/>
        </w:rPr>
      </w:pPr>
    </w:p>
    <w:p w:rsidR="003A7ED3" w:rsidRPr="003007A5" w:rsidRDefault="001D5F33" w:rsidP="00B23986">
      <w:pPr>
        <w:ind w:left="-900"/>
        <w:jc w:val="both"/>
        <w:rPr>
          <w:rFonts w:ascii="Arial" w:hAnsi="Arial" w:cs="Arial"/>
        </w:rPr>
      </w:pPr>
      <w:r w:rsidRPr="003007A5">
        <w:rPr>
          <w:rFonts w:ascii="Arial" w:hAnsi="Arial" w:cs="Arial"/>
        </w:rPr>
        <w:t>Kindly put a (</w:t>
      </w:r>
      <w:r w:rsidRPr="003007A5">
        <w:rPr>
          <w:rFonts w:ascii="Agency FB" w:hAnsi="Agency FB" w:cs="Arial"/>
        </w:rPr>
        <w:t>√</w:t>
      </w:r>
      <w:r w:rsidRPr="003007A5">
        <w:rPr>
          <w:rFonts w:ascii="Arial" w:hAnsi="Arial" w:cs="Arial"/>
        </w:rPr>
        <w:t xml:space="preserve">) check that corresponds to the level of need </w:t>
      </w:r>
      <w:r w:rsidR="00180D38" w:rsidRPr="003007A5">
        <w:rPr>
          <w:rFonts w:ascii="Arial" w:hAnsi="Arial" w:cs="Arial"/>
        </w:rPr>
        <w:t xml:space="preserve">and how to gain/develop/ enhance </w:t>
      </w:r>
      <w:r w:rsidRPr="003007A5">
        <w:rPr>
          <w:rFonts w:ascii="Arial" w:hAnsi="Arial" w:cs="Arial"/>
        </w:rPr>
        <w:t>each competency.</w:t>
      </w:r>
      <w:r w:rsidR="00C40C7F" w:rsidRPr="003007A5">
        <w:rPr>
          <w:rFonts w:ascii="Arial" w:hAnsi="Arial" w:cs="Arial"/>
        </w:rPr>
        <w:t xml:space="preserve">  If the level of need is “</w:t>
      </w:r>
      <w:r w:rsidR="00E26947" w:rsidRPr="00E26947">
        <w:rPr>
          <w:rFonts w:ascii="Arial" w:hAnsi="Arial" w:cs="Arial"/>
          <w:b/>
        </w:rPr>
        <w:t>N</w:t>
      </w:r>
      <w:r w:rsidR="00C40C7F" w:rsidRPr="00E26947">
        <w:rPr>
          <w:rFonts w:ascii="Arial" w:hAnsi="Arial" w:cs="Arial"/>
          <w:b/>
        </w:rPr>
        <w:t xml:space="preserve">ot </w:t>
      </w:r>
      <w:r w:rsidR="00E26947" w:rsidRPr="00E26947">
        <w:rPr>
          <w:rFonts w:ascii="Arial" w:hAnsi="Arial" w:cs="Arial"/>
          <w:b/>
        </w:rPr>
        <w:t>A</w:t>
      </w:r>
      <w:r w:rsidR="00C40C7F" w:rsidRPr="00E26947">
        <w:rPr>
          <w:rFonts w:ascii="Arial" w:hAnsi="Arial" w:cs="Arial"/>
          <w:b/>
        </w:rPr>
        <w:t>pplicable</w:t>
      </w:r>
      <w:r w:rsidR="00C40C7F" w:rsidRPr="003007A5">
        <w:rPr>
          <w:rFonts w:ascii="Arial" w:hAnsi="Arial" w:cs="Arial"/>
        </w:rPr>
        <w:t>”, there is no need to mark the “</w:t>
      </w:r>
      <w:r w:rsidR="00C40C7F" w:rsidRPr="00E26947">
        <w:rPr>
          <w:rFonts w:ascii="Arial" w:hAnsi="Arial" w:cs="Arial"/>
          <w:b/>
        </w:rPr>
        <w:t>APPROACH</w:t>
      </w:r>
      <w:r w:rsidR="00C40C7F" w:rsidRPr="003007A5">
        <w:rPr>
          <w:rFonts w:ascii="Arial" w:hAnsi="Arial" w:cs="Arial"/>
        </w:rPr>
        <w:t>”</w:t>
      </w:r>
    </w:p>
    <w:tbl>
      <w:tblPr>
        <w:tblStyle w:val="TableGrid"/>
        <w:tblW w:w="18810" w:type="dxa"/>
        <w:tblInd w:w="-905" w:type="dxa"/>
        <w:tblLayout w:type="fixed"/>
        <w:tblLook w:val="04A0" w:firstRow="1" w:lastRow="0" w:firstColumn="1" w:lastColumn="0" w:noHBand="0" w:noVBand="1"/>
      </w:tblPr>
      <w:tblGrid>
        <w:gridCol w:w="9535"/>
        <w:gridCol w:w="990"/>
        <w:gridCol w:w="801"/>
        <w:gridCol w:w="1277"/>
        <w:gridCol w:w="800"/>
        <w:gridCol w:w="1177"/>
        <w:gridCol w:w="1440"/>
        <w:gridCol w:w="1710"/>
        <w:gridCol w:w="1080"/>
      </w:tblGrid>
      <w:tr w:rsidR="00180D38" w:rsidTr="00F72A54">
        <w:tc>
          <w:tcPr>
            <w:tcW w:w="9535" w:type="dxa"/>
            <w:vMerge w:val="restart"/>
          </w:tcPr>
          <w:p w:rsidR="00180D38" w:rsidRDefault="00180D38" w:rsidP="00C4787B">
            <w:pPr>
              <w:jc w:val="center"/>
              <w:rPr>
                <w:b/>
                <w:sz w:val="24"/>
                <w:szCs w:val="24"/>
              </w:rPr>
            </w:pPr>
          </w:p>
          <w:p w:rsidR="00180D38" w:rsidRPr="00F01780" w:rsidRDefault="00180D38" w:rsidP="003E547C">
            <w:pPr>
              <w:jc w:val="center"/>
              <w:rPr>
                <w:b/>
                <w:sz w:val="28"/>
                <w:szCs w:val="28"/>
              </w:rPr>
            </w:pPr>
            <w:r w:rsidRPr="00F01780">
              <w:rPr>
                <w:b/>
                <w:sz w:val="28"/>
                <w:szCs w:val="28"/>
              </w:rPr>
              <w:t>COMPETENCY</w:t>
            </w:r>
          </w:p>
        </w:tc>
        <w:tc>
          <w:tcPr>
            <w:tcW w:w="5045" w:type="dxa"/>
            <w:gridSpan w:val="5"/>
          </w:tcPr>
          <w:p w:rsidR="00180D38" w:rsidRDefault="00180D38" w:rsidP="0011256B">
            <w:pPr>
              <w:jc w:val="center"/>
              <w:rPr>
                <w:b/>
                <w:sz w:val="24"/>
                <w:szCs w:val="24"/>
              </w:rPr>
            </w:pPr>
            <w:r>
              <w:rPr>
                <w:b/>
                <w:sz w:val="24"/>
                <w:szCs w:val="24"/>
              </w:rPr>
              <w:t>LEVEL OF NEED</w:t>
            </w:r>
          </w:p>
        </w:tc>
        <w:tc>
          <w:tcPr>
            <w:tcW w:w="4230" w:type="dxa"/>
            <w:gridSpan w:val="3"/>
          </w:tcPr>
          <w:p w:rsidR="00180D38" w:rsidRDefault="00180D38" w:rsidP="0011256B">
            <w:pPr>
              <w:jc w:val="center"/>
              <w:rPr>
                <w:b/>
                <w:sz w:val="24"/>
                <w:szCs w:val="24"/>
              </w:rPr>
            </w:pPr>
            <w:r>
              <w:rPr>
                <w:b/>
                <w:sz w:val="24"/>
                <w:szCs w:val="24"/>
              </w:rPr>
              <w:t>APPROACH</w:t>
            </w:r>
          </w:p>
        </w:tc>
      </w:tr>
      <w:tr w:rsidR="00180D38" w:rsidTr="00F72A54">
        <w:tc>
          <w:tcPr>
            <w:tcW w:w="9535" w:type="dxa"/>
            <w:vMerge/>
          </w:tcPr>
          <w:p w:rsidR="00180D38" w:rsidRPr="00C4787B" w:rsidRDefault="00180D38" w:rsidP="00C4787B">
            <w:pPr>
              <w:jc w:val="center"/>
              <w:rPr>
                <w:b/>
                <w:sz w:val="24"/>
                <w:szCs w:val="24"/>
              </w:rPr>
            </w:pPr>
          </w:p>
        </w:tc>
        <w:tc>
          <w:tcPr>
            <w:tcW w:w="990" w:type="dxa"/>
          </w:tcPr>
          <w:p w:rsidR="00180D38" w:rsidRPr="007776D1" w:rsidRDefault="00180D38" w:rsidP="00676E99">
            <w:pPr>
              <w:jc w:val="center"/>
              <w:rPr>
                <w:b/>
              </w:rPr>
            </w:pPr>
            <w:r w:rsidRPr="007776D1">
              <w:rPr>
                <w:b/>
              </w:rPr>
              <w:t>NO Need</w:t>
            </w:r>
          </w:p>
          <w:p w:rsidR="00180D38" w:rsidRPr="007776D1" w:rsidRDefault="00180D38" w:rsidP="00676E99">
            <w:pPr>
              <w:jc w:val="center"/>
              <w:rPr>
                <w:b/>
              </w:rPr>
            </w:pPr>
            <w:r w:rsidRPr="007776D1">
              <w:rPr>
                <w:b/>
              </w:rPr>
              <w:t>(4)</w:t>
            </w:r>
          </w:p>
        </w:tc>
        <w:tc>
          <w:tcPr>
            <w:tcW w:w="801" w:type="dxa"/>
          </w:tcPr>
          <w:p w:rsidR="00180D38" w:rsidRPr="007776D1" w:rsidRDefault="00180D38" w:rsidP="00676E99">
            <w:pPr>
              <w:jc w:val="center"/>
              <w:rPr>
                <w:b/>
              </w:rPr>
            </w:pPr>
            <w:r w:rsidRPr="007776D1">
              <w:rPr>
                <w:b/>
              </w:rPr>
              <w:t>LOW Need</w:t>
            </w:r>
          </w:p>
          <w:p w:rsidR="00180D38" w:rsidRPr="007776D1" w:rsidRDefault="00180D38" w:rsidP="00676E99">
            <w:pPr>
              <w:jc w:val="center"/>
              <w:rPr>
                <w:b/>
              </w:rPr>
            </w:pPr>
            <w:r w:rsidRPr="007776D1">
              <w:rPr>
                <w:b/>
              </w:rPr>
              <w:t xml:space="preserve">(3) </w:t>
            </w:r>
          </w:p>
        </w:tc>
        <w:tc>
          <w:tcPr>
            <w:tcW w:w="1277" w:type="dxa"/>
          </w:tcPr>
          <w:p w:rsidR="00180D38" w:rsidRPr="007776D1" w:rsidRDefault="00180D38" w:rsidP="00676E99">
            <w:pPr>
              <w:jc w:val="center"/>
              <w:rPr>
                <w:b/>
              </w:rPr>
            </w:pPr>
            <w:r w:rsidRPr="007776D1">
              <w:rPr>
                <w:b/>
              </w:rPr>
              <w:t>MODERATE Need</w:t>
            </w:r>
          </w:p>
          <w:p w:rsidR="00180D38" w:rsidRPr="007776D1" w:rsidRDefault="00180D38" w:rsidP="00676E99">
            <w:pPr>
              <w:jc w:val="center"/>
              <w:rPr>
                <w:b/>
              </w:rPr>
            </w:pPr>
            <w:r w:rsidRPr="007776D1">
              <w:rPr>
                <w:b/>
              </w:rPr>
              <w:t xml:space="preserve">(2) </w:t>
            </w:r>
          </w:p>
        </w:tc>
        <w:tc>
          <w:tcPr>
            <w:tcW w:w="800" w:type="dxa"/>
          </w:tcPr>
          <w:p w:rsidR="00180D38" w:rsidRPr="007776D1" w:rsidRDefault="00180D38" w:rsidP="00676E99">
            <w:pPr>
              <w:jc w:val="center"/>
              <w:rPr>
                <w:b/>
              </w:rPr>
            </w:pPr>
            <w:r w:rsidRPr="007776D1">
              <w:rPr>
                <w:b/>
              </w:rPr>
              <w:t xml:space="preserve"> HIGH Need</w:t>
            </w:r>
          </w:p>
          <w:p w:rsidR="00180D38" w:rsidRPr="007776D1" w:rsidRDefault="00180D38" w:rsidP="00676E99">
            <w:pPr>
              <w:jc w:val="center"/>
              <w:rPr>
                <w:b/>
              </w:rPr>
            </w:pPr>
            <w:r w:rsidRPr="007776D1">
              <w:rPr>
                <w:b/>
              </w:rPr>
              <w:t xml:space="preserve">(1) </w:t>
            </w:r>
          </w:p>
        </w:tc>
        <w:tc>
          <w:tcPr>
            <w:tcW w:w="1177" w:type="dxa"/>
          </w:tcPr>
          <w:p w:rsidR="00180D38" w:rsidRPr="007776D1" w:rsidRDefault="00180D38" w:rsidP="00C4787B">
            <w:pPr>
              <w:jc w:val="center"/>
              <w:rPr>
                <w:b/>
              </w:rPr>
            </w:pPr>
            <w:r w:rsidRPr="007776D1">
              <w:rPr>
                <w:b/>
              </w:rPr>
              <w:t>Not Applicable</w:t>
            </w:r>
          </w:p>
          <w:p w:rsidR="00180D38" w:rsidRPr="007776D1" w:rsidRDefault="00180D38" w:rsidP="00676E99">
            <w:pPr>
              <w:jc w:val="center"/>
              <w:rPr>
                <w:b/>
              </w:rPr>
            </w:pPr>
            <w:r w:rsidRPr="007776D1">
              <w:rPr>
                <w:b/>
              </w:rPr>
              <w:t>(0)</w:t>
            </w:r>
          </w:p>
        </w:tc>
        <w:tc>
          <w:tcPr>
            <w:tcW w:w="1440" w:type="dxa"/>
          </w:tcPr>
          <w:p w:rsidR="00180D38" w:rsidRDefault="00180D38" w:rsidP="00C4787B">
            <w:pPr>
              <w:jc w:val="center"/>
              <w:rPr>
                <w:b/>
              </w:rPr>
            </w:pPr>
            <w:r>
              <w:rPr>
                <w:b/>
              </w:rPr>
              <w:t>Training</w:t>
            </w:r>
          </w:p>
          <w:p w:rsidR="00F72A54" w:rsidRPr="007776D1" w:rsidRDefault="00F72A54" w:rsidP="00C4787B">
            <w:pPr>
              <w:jc w:val="center"/>
              <w:rPr>
                <w:b/>
              </w:rPr>
            </w:pPr>
            <w:r>
              <w:rPr>
                <w:b/>
              </w:rPr>
              <w:t>Attendance</w:t>
            </w:r>
          </w:p>
        </w:tc>
        <w:tc>
          <w:tcPr>
            <w:tcW w:w="1710" w:type="dxa"/>
          </w:tcPr>
          <w:p w:rsidR="00180D38" w:rsidRDefault="00180D38" w:rsidP="00C4787B">
            <w:pPr>
              <w:jc w:val="center"/>
              <w:rPr>
                <w:b/>
              </w:rPr>
            </w:pPr>
            <w:r>
              <w:rPr>
                <w:b/>
              </w:rPr>
              <w:t>Coaching</w:t>
            </w:r>
          </w:p>
          <w:p w:rsidR="00F72A54" w:rsidRPr="00F72A54" w:rsidRDefault="00F72A54" w:rsidP="00C4787B">
            <w:pPr>
              <w:jc w:val="center"/>
              <w:rPr>
                <w:b/>
                <w:sz w:val="20"/>
                <w:szCs w:val="20"/>
              </w:rPr>
            </w:pPr>
            <w:r w:rsidRPr="00F72A54">
              <w:rPr>
                <w:b/>
                <w:sz w:val="20"/>
                <w:szCs w:val="20"/>
              </w:rPr>
              <w:t>(by immediate Supervisor</w:t>
            </w:r>
            <w:r>
              <w:rPr>
                <w:b/>
                <w:sz w:val="20"/>
                <w:szCs w:val="20"/>
              </w:rPr>
              <w:t>)</w:t>
            </w:r>
          </w:p>
        </w:tc>
        <w:tc>
          <w:tcPr>
            <w:tcW w:w="1080" w:type="dxa"/>
          </w:tcPr>
          <w:p w:rsidR="0064000C" w:rsidRPr="0064000C" w:rsidRDefault="0064000C" w:rsidP="00C4787B">
            <w:pPr>
              <w:jc w:val="center"/>
              <w:rPr>
                <w:b/>
                <w:sz w:val="6"/>
                <w:szCs w:val="6"/>
              </w:rPr>
            </w:pPr>
          </w:p>
          <w:p w:rsidR="00180D38" w:rsidRDefault="00180D38" w:rsidP="00C4787B">
            <w:pPr>
              <w:jc w:val="center"/>
              <w:rPr>
                <w:b/>
              </w:rPr>
            </w:pPr>
            <w:r>
              <w:rPr>
                <w:b/>
              </w:rPr>
              <w:t>Self-</w:t>
            </w:r>
          </w:p>
          <w:p w:rsidR="00180D38" w:rsidRPr="007776D1" w:rsidRDefault="00180D38" w:rsidP="00C4787B">
            <w:pPr>
              <w:jc w:val="center"/>
              <w:rPr>
                <w:b/>
              </w:rPr>
            </w:pPr>
            <w:r>
              <w:rPr>
                <w:b/>
              </w:rPr>
              <w:t>Learning</w:t>
            </w:r>
          </w:p>
        </w:tc>
      </w:tr>
      <w:tr w:rsidR="00180D38" w:rsidTr="00F72A54">
        <w:tc>
          <w:tcPr>
            <w:tcW w:w="9535" w:type="dxa"/>
          </w:tcPr>
          <w:p w:rsidR="00180D38" w:rsidRPr="00E461C6" w:rsidRDefault="00180D38" w:rsidP="00006BA0">
            <w:pPr>
              <w:pStyle w:val="ListParagraph"/>
              <w:tabs>
                <w:tab w:val="left" w:pos="720"/>
                <w:tab w:val="left" w:pos="6300"/>
              </w:tabs>
              <w:ind w:left="60"/>
              <w:jc w:val="both"/>
            </w:pPr>
            <w:r w:rsidRPr="00E461C6">
              <w:rPr>
                <w:b/>
              </w:rPr>
              <w:t>Accountability</w:t>
            </w:r>
            <w:r w:rsidRPr="00E461C6">
              <w:t xml:space="preserve">. </w:t>
            </w:r>
            <w:r w:rsidRPr="00E461C6">
              <w:rPr>
                <w:i/>
              </w:rPr>
              <w:t>The ability to hold self and others accountable for measurable high-quality, timely and cost-effective results.</w:t>
            </w:r>
            <w:r w:rsidRPr="00E461C6">
              <w:t xml:space="preserve">  </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Default="00180D38" w:rsidP="00035F5F">
            <w:pPr>
              <w:pStyle w:val="ListParagraph"/>
              <w:tabs>
                <w:tab w:val="left" w:pos="360"/>
                <w:tab w:val="left" w:pos="720"/>
                <w:tab w:val="left" w:pos="6300"/>
              </w:tabs>
              <w:ind w:left="60"/>
              <w:jc w:val="both"/>
              <w:rPr>
                <w:i/>
              </w:rPr>
            </w:pPr>
            <w:r w:rsidRPr="00E461C6">
              <w:rPr>
                <w:b/>
              </w:rPr>
              <w:t>Benefits, Compensation and Welfare Management</w:t>
            </w:r>
            <w:r w:rsidRPr="00E461C6">
              <w:t xml:space="preserve">. </w:t>
            </w:r>
            <w:r w:rsidRPr="00E461C6">
              <w:rPr>
                <w:i/>
              </w:rPr>
              <w:t>The ability to develop, implement, evaluate and enhance policies and programs on benefits, compensation, rewards, incentives, health and wellness to improve employee welfare.</w:t>
            </w:r>
          </w:p>
          <w:p w:rsidR="00864F3B" w:rsidRPr="00E461C6" w:rsidRDefault="00864F3B" w:rsidP="00035F5F">
            <w:pPr>
              <w:pStyle w:val="ListParagraph"/>
              <w:tabs>
                <w:tab w:val="left" w:pos="360"/>
                <w:tab w:val="left" w:pos="720"/>
                <w:tab w:val="left" w:pos="6300"/>
              </w:tabs>
              <w:ind w:left="60"/>
              <w:jc w:val="both"/>
            </w:pP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Default="00180D38" w:rsidP="00794240">
            <w:pPr>
              <w:pStyle w:val="ListParagraph"/>
              <w:tabs>
                <w:tab w:val="left" w:pos="360"/>
                <w:tab w:val="left" w:pos="720"/>
                <w:tab w:val="left" w:pos="6300"/>
              </w:tabs>
              <w:ind w:left="60"/>
              <w:jc w:val="both"/>
              <w:rPr>
                <w:i/>
              </w:rPr>
            </w:pPr>
            <w:r w:rsidRPr="00E461C6">
              <w:rPr>
                <w:b/>
              </w:rPr>
              <w:t>Building Collaborative, inclusion of working relationship</w:t>
            </w:r>
            <w:r w:rsidRPr="00E461C6">
              <w:t xml:space="preserve">. </w:t>
            </w:r>
            <w:r w:rsidRPr="00E461C6">
              <w:rPr>
                <w:i/>
              </w:rPr>
              <w:t>The ability to build and maintain a network of reciprocal, high trust, synergistic working relationship within the organization and across government and relevant sectors.  This involves the ability to successfully leverage and maximize opportunities for strategic influencing within the organization and with external stakeholders.</w:t>
            </w:r>
          </w:p>
          <w:p w:rsidR="00F72A54" w:rsidRPr="00E461C6" w:rsidRDefault="00F72A54" w:rsidP="00794240">
            <w:pPr>
              <w:pStyle w:val="ListParagraph"/>
              <w:tabs>
                <w:tab w:val="left" w:pos="360"/>
                <w:tab w:val="left" w:pos="720"/>
                <w:tab w:val="left" w:pos="6300"/>
              </w:tabs>
              <w:ind w:left="60"/>
              <w:jc w:val="both"/>
              <w:rPr>
                <w:b/>
              </w:rPr>
            </w:pP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3007A5" w:rsidTr="00F72A54">
        <w:tc>
          <w:tcPr>
            <w:tcW w:w="9535" w:type="dxa"/>
            <w:vMerge w:val="restart"/>
          </w:tcPr>
          <w:p w:rsidR="003007A5" w:rsidRDefault="003007A5" w:rsidP="003007A5">
            <w:pPr>
              <w:pStyle w:val="ListParagraph"/>
              <w:tabs>
                <w:tab w:val="left" w:pos="360"/>
                <w:tab w:val="left" w:pos="720"/>
                <w:tab w:val="left" w:pos="6300"/>
              </w:tabs>
              <w:ind w:left="60"/>
              <w:jc w:val="center"/>
              <w:rPr>
                <w:b/>
                <w:sz w:val="28"/>
                <w:szCs w:val="28"/>
              </w:rPr>
            </w:pPr>
          </w:p>
          <w:p w:rsidR="003007A5" w:rsidRPr="003007A5" w:rsidRDefault="003007A5" w:rsidP="003007A5">
            <w:pPr>
              <w:pStyle w:val="ListParagraph"/>
              <w:tabs>
                <w:tab w:val="left" w:pos="360"/>
                <w:tab w:val="left" w:pos="720"/>
                <w:tab w:val="left" w:pos="6300"/>
              </w:tabs>
              <w:ind w:left="60"/>
              <w:jc w:val="center"/>
              <w:rPr>
                <w:b/>
                <w:sz w:val="28"/>
                <w:szCs w:val="28"/>
              </w:rPr>
            </w:pPr>
            <w:r>
              <w:rPr>
                <w:b/>
                <w:sz w:val="28"/>
                <w:szCs w:val="28"/>
              </w:rPr>
              <w:t>COMPETENCY</w:t>
            </w:r>
          </w:p>
        </w:tc>
        <w:tc>
          <w:tcPr>
            <w:tcW w:w="5045" w:type="dxa"/>
            <w:gridSpan w:val="5"/>
          </w:tcPr>
          <w:p w:rsidR="003007A5" w:rsidRDefault="003007A5" w:rsidP="00C40C7F">
            <w:pPr>
              <w:jc w:val="center"/>
              <w:rPr>
                <w:b/>
                <w:sz w:val="24"/>
                <w:szCs w:val="24"/>
              </w:rPr>
            </w:pPr>
            <w:r>
              <w:rPr>
                <w:b/>
                <w:sz w:val="24"/>
                <w:szCs w:val="24"/>
              </w:rPr>
              <w:t>LEVEL OF NEED</w:t>
            </w:r>
          </w:p>
        </w:tc>
        <w:tc>
          <w:tcPr>
            <w:tcW w:w="4230" w:type="dxa"/>
            <w:gridSpan w:val="3"/>
          </w:tcPr>
          <w:p w:rsidR="003007A5" w:rsidRDefault="003007A5" w:rsidP="00C40C7F">
            <w:pPr>
              <w:jc w:val="center"/>
              <w:rPr>
                <w:b/>
                <w:sz w:val="24"/>
                <w:szCs w:val="24"/>
              </w:rPr>
            </w:pPr>
            <w:r>
              <w:rPr>
                <w:b/>
                <w:sz w:val="24"/>
                <w:szCs w:val="24"/>
              </w:rPr>
              <w:t>APPROACH</w:t>
            </w:r>
          </w:p>
        </w:tc>
      </w:tr>
      <w:tr w:rsidR="003007A5" w:rsidTr="00F72A54">
        <w:tc>
          <w:tcPr>
            <w:tcW w:w="9535" w:type="dxa"/>
            <w:vMerge/>
          </w:tcPr>
          <w:p w:rsidR="003007A5" w:rsidRPr="00035F5F" w:rsidRDefault="003007A5" w:rsidP="00C40C7F">
            <w:pPr>
              <w:pStyle w:val="ListParagraph"/>
              <w:tabs>
                <w:tab w:val="left" w:pos="360"/>
                <w:tab w:val="left" w:pos="720"/>
                <w:tab w:val="left" w:pos="6300"/>
              </w:tabs>
              <w:ind w:left="60"/>
              <w:jc w:val="both"/>
              <w:rPr>
                <w:b/>
                <w:sz w:val="24"/>
                <w:szCs w:val="24"/>
              </w:rPr>
            </w:pPr>
          </w:p>
        </w:tc>
        <w:tc>
          <w:tcPr>
            <w:tcW w:w="990" w:type="dxa"/>
          </w:tcPr>
          <w:p w:rsidR="003007A5" w:rsidRPr="007776D1" w:rsidRDefault="003007A5" w:rsidP="00C40C7F">
            <w:pPr>
              <w:jc w:val="center"/>
              <w:rPr>
                <w:b/>
              </w:rPr>
            </w:pPr>
            <w:r w:rsidRPr="007776D1">
              <w:rPr>
                <w:b/>
              </w:rPr>
              <w:t>NO Need</w:t>
            </w:r>
          </w:p>
          <w:p w:rsidR="003007A5" w:rsidRPr="007776D1" w:rsidRDefault="003007A5" w:rsidP="00C40C7F">
            <w:pPr>
              <w:jc w:val="center"/>
              <w:rPr>
                <w:b/>
              </w:rPr>
            </w:pPr>
            <w:r w:rsidRPr="007776D1">
              <w:rPr>
                <w:b/>
              </w:rPr>
              <w:t>(4)</w:t>
            </w:r>
          </w:p>
        </w:tc>
        <w:tc>
          <w:tcPr>
            <w:tcW w:w="801" w:type="dxa"/>
          </w:tcPr>
          <w:p w:rsidR="003007A5" w:rsidRPr="007776D1" w:rsidRDefault="003007A5" w:rsidP="00C40C7F">
            <w:pPr>
              <w:jc w:val="center"/>
              <w:rPr>
                <w:b/>
              </w:rPr>
            </w:pPr>
            <w:r w:rsidRPr="007776D1">
              <w:rPr>
                <w:b/>
              </w:rPr>
              <w:t>LOW Need</w:t>
            </w:r>
          </w:p>
          <w:p w:rsidR="003007A5" w:rsidRPr="007776D1" w:rsidRDefault="003007A5" w:rsidP="00C40C7F">
            <w:pPr>
              <w:jc w:val="center"/>
              <w:rPr>
                <w:b/>
              </w:rPr>
            </w:pPr>
            <w:r w:rsidRPr="007776D1">
              <w:rPr>
                <w:b/>
              </w:rPr>
              <w:t xml:space="preserve">(3) </w:t>
            </w:r>
          </w:p>
        </w:tc>
        <w:tc>
          <w:tcPr>
            <w:tcW w:w="1277" w:type="dxa"/>
          </w:tcPr>
          <w:p w:rsidR="003007A5" w:rsidRPr="007776D1" w:rsidRDefault="003007A5" w:rsidP="00C40C7F">
            <w:pPr>
              <w:jc w:val="center"/>
              <w:rPr>
                <w:b/>
              </w:rPr>
            </w:pPr>
            <w:r w:rsidRPr="007776D1">
              <w:rPr>
                <w:b/>
              </w:rPr>
              <w:t>MODERATE Need</w:t>
            </w:r>
          </w:p>
          <w:p w:rsidR="003007A5" w:rsidRPr="007776D1" w:rsidRDefault="003007A5" w:rsidP="00C40C7F">
            <w:pPr>
              <w:jc w:val="center"/>
              <w:rPr>
                <w:b/>
              </w:rPr>
            </w:pPr>
            <w:r w:rsidRPr="007776D1">
              <w:rPr>
                <w:b/>
              </w:rPr>
              <w:t xml:space="preserve">(2) </w:t>
            </w:r>
          </w:p>
        </w:tc>
        <w:tc>
          <w:tcPr>
            <w:tcW w:w="800" w:type="dxa"/>
          </w:tcPr>
          <w:p w:rsidR="003007A5" w:rsidRPr="007776D1" w:rsidRDefault="003007A5" w:rsidP="00C40C7F">
            <w:pPr>
              <w:jc w:val="center"/>
              <w:rPr>
                <w:b/>
              </w:rPr>
            </w:pPr>
            <w:r w:rsidRPr="007776D1">
              <w:rPr>
                <w:b/>
              </w:rPr>
              <w:t xml:space="preserve"> HIGH Need</w:t>
            </w:r>
          </w:p>
          <w:p w:rsidR="003007A5" w:rsidRPr="007776D1" w:rsidRDefault="003007A5" w:rsidP="00C40C7F">
            <w:pPr>
              <w:jc w:val="center"/>
              <w:rPr>
                <w:b/>
              </w:rPr>
            </w:pPr>
            <w:r w:rsidRPr="007776D1">
              <w:rPr>
                <w:b/>
              </w:rPr>
              <w:t xml:space="preserve">(1) </w:t>
            </w:r>
          </w:p>
        </w:tc>
        <w:tc>
          <w:tcPr>
            <w:tcW w:w="1177" w:type="dxa"/>
          </w:tcPr>
          <w:p w:rsidR="003007A5" w:rsidRPr="007776D1" w:rsidRDefault="003007A5" w:rsidP="00C40C7F">
            <w:pPr>
              <w:jc w:val="center"/>
              <w:rPr>
                <w:b/>
              </w:rPr>
            </w:pPr>
            <w:r w:rsidRPr="007776D1">
              <w:rPr>
                <w:b/>
              </w:rPr>
              <w:t>Not Applicable</w:t>
            </w:r>
          </w:p>
          <w:p w:rsidR="003007A5" w:rsidRPr="007776D1" w:rsidRDefault="003007A5" w:rsidP="00C40C7F">
            <w:pPr>
              <w:jc w:val="center"/>
              <w:rPr>
                <w:b/>
              </w:rPr>
            </w:pPr>
            <w:r w:rsidRPr="007776D1">
              <w:rPr>
                <w:b/>
              </w:rPr>
              <w:t>(0)</w:t>
            </w:r>
          </w:p>
        </w:tc>
        <w:tc>
          <w:tcPr>
            <w:tcW w:w="1440" w:type="dxa"/>
          </w:tcPr>
          <w:p w:rsidR="003007A5" w:rsidRPr="007776D1" w:rsidRDefault="003007A5" w:rsidP="00C40C7F">
            <w:pPr>
              <w:jc w:val="center"/>
              <w:rPr>
                <w:b/>
              </w:rPr>
            </w:pPr>
            <w:r>
              <w:rPr>
                <w:b/>
              </w:rPr>
              <w:t>Training</w:t>
            </w:r>
            <w:r w:rsidR="00F72A54">
              <w:rPr>
                <w:b/>
              </w:rPr>
              <w:t xml:space="preserve"> Attendance</w:t>
            </w:r>
          </w:p>
        </w:tc>
        <w:tc>
          <w:tcPr>
            <w:tcW w:w="1710" w:type="dxa"/>
          </w:tcPr>
          <w:p w:rsidR="00F72A54" w:rsidRDefault="003007A5" w:rsidP="00C40C7F">
            <w:pPr>
              <w:jc w:val="center"/>
              <w:rPr>
                <w:b/>
              </w:rPr>
            </w:pPr>
            <w:r>
              <w:rPr>
                <w:b/>
              </w:rPr>
              <w:t>Coaching</w:t>
            </w:r>
            <w:r w:rsidR="00F72A54">
              <w:rPr>
                <w:b/>
              </w:rPr>
              <w:t xml:space="preserve"> </w:t>
            </w:r>
          </w:p>
          <w:p w:rsidR="003007A5" w:rsidRPr="007776D1" w:rsidRDefault="00F72A54" w:rsidP="00C40C7F">
            <w:pPr>
              <w:jc w:val="center"/>
              <w:rPr>
                <w:b/>
              </w:rPr>
            </w:pPr>
            <w:r>
              <w:rPr>
                <w:b/>
              </w:rPr>
              <w:t>(by immediate supervisor)</w:t>
            </w:r>
          </w:p>
        </w:tc>
        <w:tc>
          <w:tcPr>
            <w:tcW w:w="1080" w:type="dxa"/>
          </w:tcPr>
          <w:p w:rsidR="003007A5" w:rsidRPr="0064000C" w:rsidRDefault="003007A5" w:rsidP="00C40C7F">
            <w:pPr>
              <w:jc w:val="center"/>
              <w:rPr>
                <w:b/>
                <w:sz w:val="6"/>
                <w:szCs w:val="6"/>
              </w:rPr>
            </w:pPr>
          </w:p>
          <w:p w:rsidR="003007A5" w:rsidRDefault="003007A5" w:rsidP="00C40C7F">
            <w:pPr>
              <w:jc w:val="center"/>
              <w:rPr>
                <w:b/>
              </w:rPr>
            </w:pPr>
            <w:r>
              <w:rPr>
                <w:b/>
              </w:rPr>
              <w:t>Self-</w:t>
            </w:r>
          </w:p>
          <w:p w:rsidR="003007A5" w:rsidRPr="007776D1" w:rsidRDefault="003007A5" w:rsidP="00C40C7F">
            <w:pPr>
              <w:jc w:val="center"/>
              <w:rPr>
                <w:b/>
              </w:rPr>
            </w:pPr>
            <w:r>
              <w:rPr>
                <w:b/>
              </w:rPr>
              <w:t>Learning</w:t>
            </w:r>
          </w:p>
        </w:tc>
      </w:tr>
      <w:tr w:rsidR="00180D38" w:rsidTr="00F72A54">
        <w:tc>
          <w:tcPr>
            <w:tcW w:w="9535" w:type="dxa"/>
          </w:tcPr>
          <w:p w:rsidR="00180D38" w:rsidRPr="00E461C6" w:rsidRDefault="00180D38" w:rsidP="00035F5F">
            <w:pPr>
              <w:pStyle w:val="ListParagraph"/>
              <w:tabs>
                <w:tab w:val="left" w:pos="360"/>
                <w:tab w:val="left" w:pos="720"/>
                <w:tab w:val="left" w:pos="6300"/>
              </w:tabs>
              <w:ind w:left="60"/>
              <w:jc w:val="both"/>
            </w:pPr>
            <w:r w:rsidRPr="00E461C6">
              <w:rPr>
                <w:b/>
              </w:rPr>
              <w:t>Building Effective Teams</w:t>
            </w:r>
            <w:r w:rsidRPr="00E461C6">
              <w:t xml:space="preserve">. </w:t>
            </w:r>
            <w:r w:rsidRPr="00E461C6">
              <w:rPr>
                <w:i/>
              </w:rPr>
              <w:t>The ability to build cohesive teams of people within the organizational unit; shares wins and success such as that each team member feels valuable and appreciated; guides teams to establish and achieve goals.</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Pr="00E461C6" w:rsidRDefault="00180D38" w:rsidP="00C97C15">
            <w:pPr>
              <w:tabs>
                <w:tab w:val="left" w:pos="5760"/>
                <w:tab w:val="left" w:pos="6300"/>
              </w:tabs>
              <w:jc w:val="both"/>
            </w:pPr>
            <w:r w:rsidRPr="00E461C6">
              <w:rPr>
                <w:b/>
              </w:rPr>
              <w:t>Change Management</w:t>
            </w:r>
            <w:r w:rsidRPr="00E461C6">
              <w:t xml:space="preserve">. </w:t>
            </w:r>
            <w:r w:rsidRPr="00E461C6">
              <w:rPr>
                <w:i/>
              </w:rPr>
              <w:t>The ability to embrace change and act as a change agent within the unit to facilitate the effective implementation of change initiatives and fostering innovation approaches for improvement.</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Pr="00E461C6" w:rsidRDefault="00180D38" w:rsidP="0095238B">
            <w:pPr>
              <w:pStyle w:val="ListParagraph"/>
              <w:tabs>
                <w:tab w:val="left" w:pos="720"/>
                <w:tab w:val="left" w:pos="5760"/>
                <w:tab w:val="left" w:pos="6300"/>
              </w:tabs>
              <w:ind w:left="0"/>
              <w:jc w:val="both"/>
            </w:pPr>
            <w:r w:rsidRPr="00E461C6">
              <w:rPr>
                <w:b/>
              </w:rPr>
              <w:t>Community Organizing</w:t>
            </w:r>
            <w:r w:rsidRPr="00E461C6">
              <w:t xml:space="preserve">. </w:t>
            </w:r>
            <w:r w:rsidRPr="00E461C6">
              <w:rPr>
                <w:i/>
              </w:rPr>
              <w:t>The ability to coordinate, organize and develop leaders and people of different communities involved and/or affected in environment and natural resources-related projects in order to facilitate implementation and success of the said projects.</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Pr="00E461C6" w:rsidRDefault="00180D38" w:rsidP="0095238B">
            <w:pPr>
              <w:pStyle w:val="ListParagraph"/>
              <w:tabs>
                <w:tab w:val="left" w:pos="720"/>
                <w:tab w:val="left" w:pos="5760"/>
                <w:tab w:val="left" w:pos="6300"/>
              </w:tabs>
              <w:ind w:left="0"/>
              <w:jc w:val="both"/>
            </w:pPr>
            <w:r w:rsidRPr="00E461C6">
              <w:rPr>
                <w:b/>
              </w:rPr>
              <w:t>Computer Skills</w:t>
            </w:r>
            <w:r w:rsidRPr="00E461C6">
              <w:t xml:space="preserve">. </w:t>
            </w:r>
            <w:r w:rsidRPr="00E461C6">
              <w:rPr>
                <w:i/>
              </w:rPr>
              <w:t>The ability to operate standard personal computer and use available computer software, applications and technology.</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Pr="00E461C6" w:rsidRDefault="00180D38" w:rsidP="00035F5F">
            <w:pPr>
              <w:pStyle w:val="ListParagraph"/>
              <w:tabs>
                <w:tab w:val="left" w:pos="720"/>
                <w:tab w:val="left" w:pos="6300"/>
              </w:tabs>
              <w:ind w:left="0"/>
              <w:jc w:val="both"/>
            </w:pPr>
            <w:r w:rsidRPr="00E461C6">
              <w:rPr>
                <w:b/>
              </w:rPr>
              <w:t>Conflict Management</w:t>
            </w:r>
            <w:r w:rsidRPr="00E461C6">
              <w:t xml:space="preserve">. </w:t>
            </w:r>
            <w:r w:rsidRPr="00E461C6">
              <w:rPr>
                <w:i/>
              </w:rPr>
              <w:t>The ability to successfully mediates conflict between individuals and groups; can hammer out though agreement and settle disputes equitably; can find common ground and obtain cooperation with minimum noise.</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Pr="00E461C6" w:rsidRDefault="00180D38" w:rsidP="0095238B">
            <w:pPr>
              <w:pStyle w:val="ListParagraph"/>
              <w:tabs>
                <w:tab w:val="left" w:pos="360"/>
                <w:tab w:val="left" w:pos="720"/>
                <w:tab w:val="left" w:pos="6300"/>
              </w:tabs>
              <w:ind w:left="0"/>
              <w:jc w:val="both"/>
            </w:pPr>
            <w:r w:rsidRPr="00E461C6">
              <w:rPr>
                <w:b/>
              </w:rPr>
              <w:t>Customer Focus</w:t>
            </w:r>
            <w:r w:rsidRPr="00E461C6">
              <w:t xml:space="preserve">. </w:t>
            </w:r>
            <w:r w:rsidRPr="00E461C6">
              <w:rPr>
                <w:i/>
              </w:rPr>
              <w:t>The ability to effectively deal and/or meet the needs of internal and external customers balanced with the interest of the Agency.</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Borders>
              <w:bottom w:val="single" w:sz="4" w:space="0" w:color="auto"/>
            </w:tcBorders>
          </w:tcPr>
          <w:p w:rsidR="00180D38" w:rsidRPr="00E461C6" w:rsidRDefault="00180D38" w:rsidP="0095238B">
            <w:pPr>
              <w:pStyle w:val="ListParagraph"/>
              <w:tabs>
                <w:tab w:val="left" w:pos="360"/>
                <w:tab w:val="left" w:pos="720"/>
                <w:tab w:val="left" w:pos="6300"/>
              </w:tabs>
              <w:ind w:left="0"/>
              <w:jc w:val="both"/>
            </w:pPr>
            <w:r w:rsidRPr="00E461C6">
              <w:rPr>
                <w:b/>
              </w:rPr>
              <w:t>Data Management</w:t>
            </w:r>
            <w:r w:rsidRPr="00E461C6">
              <w:t xml:space="preserve">. </w:t>
            </w:r>
            <w:r w:rsidRPr="00E461C6">
              <w:rPr>
                <w:i/>
              </w:rPr>
              <w:t>The ability to analyze statistics and other data by interpreting and evaluating the results to be able to formulate a report and/or presentation as reference for decision-making.</w:t>
            </w:r>
          </w:p>
        </w:tc>
        <w:tc>
          <w:tcPr>
            <w:tcW w:w="990" w:type="dxa"/>
            <w:tcBorders>
              <w:bottom w:val="single" w:sz="4" w:space="0" w:color="auto"/>
            </w:tcBorders>
          </w:tcPr>
          <w:p w:rsidR="00180D38" w:rsidRPr="00E461C6" w:rsidRDefault="00180D38"/>
        </w:tc>
        <w:tc>
          <w:tcPr>
            <w:tcW w:w="801" w:type="dxa"/>
            <w:tcBorders>
              <w:bottom w:val="single" w:sz="4" w:space="0" w:color="auto"/>
            </w:tcBorders>
          </w:tcPr>
          <w:p w:rsidR="00180D38" w:rsidRPr="00E461C6" w:rsidRDefault="00180D38"/>
        </w:tc>
        <w:tc>
          <w:tcPr>
            <w:tcW w:w="1277" w:type="dxa"/>
            <w:tcBorders>
              <w:bottom w:val="single" w:sz="4" w:space="0" w:color="auto"/>
            </w:tcBorders>
          </w:tcPr>
          <w:p w:rsidR="00180D38" w:rsidRPr="00E461C6" w:rsidRDefault="00180D38"/>
        </w:tc>
        <w:tc>
          <w:tcPr>
            <w:tcW w:w="800" w:type="dxa"/>
            <w:tcBorders>
              <w:bottom w:val="single" w:sz="4" w:space="0" w:color="auto"/>
            </w:tcBorders>
          </w:tcPr>
          <w:p w:rsidR="00180D38" w:rsidRPr="00E461C6" w:rsidRDefault="00180D38"/>
        </w:tc>
        <w:tc>
          <w:tcPr>
            <w:tcW w:w="1177" w:type="dxa"/>
            <w:tcBorders>
              <w:bottom w:val="single" w:sz="4" w:space="0" w:color="auto"/>
            </w:tcBorders>
          </w:tcPr>
          <w:p w:rsidR="00180D38" w:rsidRPr="00E461C6" w:rsidRDefault="00180D38"/>
        </w:tc>
        <w:tc>
          <w:tcPr>
            <w:tcW w:w="1440" w:type="dxa"/>
            <w:tcBorders>
              <w:bottom w:val="single" w:sz="4" w:space="0" w:color="auto"/>
            </w:tcBorders>
          </w:tcPr>
          <w:p w:rsidR="00180D38" w:rsidRPr="00E461C6" w:rsidRDefault="00180D38"/>
        </w:tc>
        <w:tc>
          <w:tcPr>
            <w:tcW w:w="1710" w:type="dxa"/>
            <w:tcBorders>
              <w:bottom w:val="single" w:sz="4" w:space="0" w:color="auto"/>
            </w:tcBorders>
          </w:tcPr>
          <w:p w:rsidR="00180D38" w:rsidRPr="00E461C6" w:rsidRDefault="00180D38"/>
        </w:tc>
        <w:tc>
          <w:tcPr>
            <w:tcW w:w="1080" w:type="dxa"/>
            <w:tcBorders>
              <w:bottom w:val="single" w:sz="4" w:space="0" w:color="auto"/>
            </w:tcBorders>
          </w:tcPr>
          <w:p w:rsidR="00180D38" w:rsidRPr="00E461C6" w:rsidRDefault="00180D38"/>
        </w:tc>
      </w:tr>
      <w:tr w:rsidR="00180D38" w:rsidTr="00F72A54">
        <w:tc>
          <w:tcPr>
            <w:tcW w:w="9535" w:type="dxa"/>
          </w:tcPr>
          <w:p w:rsidR="00180D38" w:rsidRPr="00E461C6" w:rsidRDefault="00180D38" w:rsidP="00006BA0">
            <w:pPr>
              <w:pStyle w:val="ListParagraph"/>
              <w:tabs>
                <w:tab w:val="left" w:pos="720"/>
                <w:tab w:val="left" w:pos="5760"/>
                <w:tab w:val="left" w:pos="6300"/>
              </w:tabs>
              <w:ind w:left="0"/>
              <w:jc w:val="both"/>
            </w:pPr>
            <w:r w:rsidRPr="00E461C6">
              <w:rPr>
                <w:b/>
              </w:rPr>
              <w:t>Databases and Applications</w:t>
            </w:r>
            <w:r w:rsidRPr="00E461C6">
              <w:t xml:space="preserve">. </w:t>
            </w:r>
            <w:r w:rsidRPr="00E461C6">
              <w:rPr>
                <w:i/>
              </w:rPr>
              <w:t>The ability to use technology to control and safeguard the collection, organization, structure, processing, and delivery of data.</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Default="00180D38" w:rsidP="00006BA0">
            <w:pPr>
              <w:pStyle w:val="ListParagraph"/>
              <w:tabs>
                <w:tab w:val="left" w:pos="540"/>
                <w:tab w:val="left" w:pos="720"/>
                <w:tab w:val="left" w:pos="6300"/>
              </w:tabs>
              <w:ind w:left="0"/>
              <w:jc w:val="both"/>
              <w:rPr>
                <w:i/>
              </w:rPr>
            </w:pPr>
            <w:r w:rsidRPr="00E461C6">
              <w:rPr>
                <w:b/>
              </w:rPr>
              <w:t>Directing Others</w:t>
            </w:r>
            <w:r w:rsidRPr="00E461C6">
              <w:rPr>
                <w:i/>
              </w:rPr>
              <w:t>. The ability to establish clear directions; sets stretching goals and assigns responsibilities that bring out the best work from subordinates; establishes a good work plan and distributes the workload appropriately.</w:t>
            </w:r>
          </w:p>
          <w:p w:rsidR="00864F3B" w:rsidRPr="00E461C6" w:rsidRDefault="00864F3B" w:rsidP="00006BA0">
            <w:pPr>
              <w:pStyle w:val="ListParagraph"/>
              <w:tabs>
                <w:tab w:val="left" w:pos="540"/>
                <w:tab w:val="left" w:pos="720"/>
                <w:tab w:val="left" w:pos="6300"/>
              </w:tabs>
              <w:ind w:left="0"/>
              <w:jc w:val="both"/>
            </w:pP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rPr>
          <w:trHeight w:val="957"/>
        </w:trPr>
        <w:tc>
          <w:tcPr>
            <w:tcW w:w="9535" w:type="dxa"/>
            <w:tcBorders>
              <w:bottom w:val="single" w:sz="4" w:space="0" w:color="auto"/>
            </w:tcBorders>
          </w:tcPr>
          <w:p w:rsidR="00180D38" w:rsidRPr="00E461C6" w:rsidRDefault="00180D38" w:rsidP="00B17D0D">
            <w:pPr>
              <w:tabs>
                <w:tab w:val="left" w:pos="6300"/>
              </w:tabs>
              <w:jc w:val="both"/>
            </w:pPr>
            <w:r w:rsidRPr="00E461C6">
              <w:rPr>
                <w:b/>
              </w:rPr>
              <w:t>Empowering Others</w:t>
            </w:r>
            <w:r w:rsidRPr="00E461C6">
              <w:t xml:space="preserve">. </w:t>
            </w:r>
            <w:r w:rsidRPr="00E461C6">
              <w:rPr>
                <w:i/>
              </w:rPr>
              <w:t>The ability to empower others by sharing authority and allowing them to take risks and make mistakes.  Entrusts others to make appropriate decisions, provides needed support, and holds them accountable for outcomes without micromanaging.</w:t>
            </w:r>
          </w:p>
        </w:tc>
        <w:tc>
          <w:tcPr>
            <w:tcW w:w="990" w:type="dxa"/>
            <w:tcBorders>
              <w:bottom w:val="single" w:sz="4" w:space="0" w:color="auto"/>
            </w:tcBorders>
          </w:tcPr>
          <w:p w:rsidR="00180D38" w:rsidRPr="00E461C6" w:rsidRDefault="00180D38"/>
        </w:tc>
        <w:tc>
          <w:tcPr>
            <w:tcW w:w="801" w:type="dxa"/>
            <w:tcBorders>
              <w:bottom w:val="single" w:sz="4" w:space="0" w:color="auto"/>
            </w:tcBorders>
          </w:tcPr>
          <w:p w:rsidR="00180D38" w:rsidRPr="00E461C6" w:rsidRDefault="00180D38"/>
        </w:tc>
        <w:tc>
          <w:tcPr>
            <w:tcW w:w="1277" w:type="dxa"/>
            <w:tcBorders>
              <w:bottom w:val="single" w:sz="4" w:space="0" w:color="auto"/>
            </w:tcBorders>
          </w:tcPr>
          <w:p w:rsidR="00180D38" w:rsidRPr="00E461C6" w:rsidRDefault="00180D38"/>
        </w:tc>
        <w:tc>
          <w:tcPr>
            <w:tcW w:w="800" w:type="dxa"/>
            <w:tcBorders>
              <w:bottom w:val="single" w:sz="4" w:space="0" w:color="auto"/>
            </w:tcBorders>
          </w:tcPr>
          <w:p w:rsidR="00180D38" w:rsidRPr="00E461C6" w:rsidRDefault="00180D38"/>
        </w:tc>
        <w:tc>
          <w:tcPr>
            <w:tcW w:w="1177" w:type="dxa"/>
            <w:tcBorders>
              <w:bottom w:val="single" w:sz="4" w:space="0" w:color="auto"/>
            </w:tcBorders>
          </w:tcPr>
          <w:p w:rsidR="00180D38" w:rsidRPr="00E461C6" w:rsidRDefault="00180D38"/>
        </w:tc>
        <w:tc>
          <w:tcPr>
            <w:tcW w:w="1440" w:type="dxa"/>
            <w:tcBorders>
              <w:bottom w:val="single" w:sz="4" w:space="0" w:color="auto"/>
            </w:tcBorders>
          </w:tcPr>
          <w:p w:rsidR="00180D38" w:rsidRPr="00E461C6" w:rsidRDefault="00180D38"/>
        </w:tc>
        <w:tc>
          <w:tcPr>
            <w:tcW w:w="1710" w:type="dxa"/>
            <w:tcBorders>
              <w:bottom w:val="single" w:sz="4" w:space="0" w:color="auto"/>
            </w:tcBorders>
          </w:tcPr>
          <w:p w:rsidR="00180D38" w:rsidRPr="00E461C6" w:rsidRDefault="00180D38"/>
        </w:tc>
        <w:tc>
          <w:tcPr>
            <w:tcW w:w="1080" w:type="dxa"/>
            <w:tcBorders>
              <w:bottom w:val="single" w:sz="4" w:space="0" w:color="auto"/>
            </w:tcBorders>
          </w:tcPr>
          <w:p w:rsidR="00180D38" w:rsidRPr="00E461C6" w:rsidRDefault="00180D38"/>
        </w:tc>
      </w:tr>
      <w:tr w:rsidR="00180D38" w:rsidTr="00F72A54">
        <w:tc>
          <w:tcPr>
            <w:tcW w:w="9535" w:type="dxa"/>
          </w:tcPr>
          <w:p w:rsidR="00864F3B" w:rsidRPr="00864F3B" w:rsidRDefault="00180D38" w:rsidP="00B17D0D">
            <w:pPr>
              <w:tabs>
                <w:tab w:val="left" w:pos="540"/>
                <w:tab w:val="left" w:pos="720"/>
                <w:tab w:val="left" w:pos="6300"/>
              </w:tabs>
              <w:jc w:val="both"/>
              <w:rPr>
                <w:i/>
              </w:rPr>
            </w:pPr>
            <w:r w:rsidRPr="00E461C6">
              <w:rPr>
                <w:b/>
              </w:rPr>
              <w:t>Environmental Project/Programs Implementation</w:t>
            </w:r>
            <w:r w:rsidRPr="00E461C6">
              <w:t xml:space="preserve">. </w:t>
            </w:r>
            <w:r w:rsidRPr="00E461C6">
              <w:rPr>
                <w:i/>
              </w:rPr>
              <w:t>The ability to formulate, implement, monitor and develop Environment and Natural Resource related programs (e.g. waste mgt., pollution, forestation, rehabilitation, etc.) aligned to the strategic directions of the Agency.</w:t>
            </w:r>
          </w:p>
        </w:tc>
        <w:tc>
          <w:tcPr>
            <w:tcW w:w="990" w:type="dxa"/>
          </w:tcPr>
          <w:p w:rsidR="00180D38" w:rsidRPr="00E461C6" w:rsidRDefault="00180D38"/>
          <w:p w:rsidR="00180D38" w:rsidRPr="00E461C6" w:rsidRDefault="00180D38" w:rsidP="00DF50E4"/>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Borders>
              <w:bottom w:val="single" w:sz="4" w:space="0" w:color="auto"/>
            </w:tcBorders>
          </w:tcPr>
          <w:p w:rsidR="00180D38" w:rsidRDefault="00180D38" w:rsidP="00B17D0D">
            <w:pPr>
              <w:pStyle w:val="ListParagraph"/>
              <w:tabs>
                <w:tab w:val="left" w:pos="720"/>
                <w:tab w:val="left" w:pos="6300"/>
              </w:tabs>
              <w:ind w:left="0"/>
              <w:jc w:val="both"/>
              <w:rPr>
                <w:i/>
              </w:rPr>
            </w:pPr>
            <w:r w:rsidRPr="00E461C6">
              <w:rPr>
                <w:b/>
              </w:rPr>
              <w:t>Flexibility</w:t>
            </w:r>
            <w:r w:rsidRPr="00E461C6">
              <w:t xml:space="preserve">. </w:t>
            </w:r>
            <w:r w:rsidRPr="00E461C6">
              <w:rPr>
                <w:i/>
              </w:rPr>
              <w:t>The ability to demonstrate</w:t>
            </w:r>
            <w:r w:rsidRPr="00E461C6">
              <w:t xml:space="preserve"> </w:t>
            </w:r>
            <w:r w:rsidRPr="00E461C6">
              <w:rPr>
                <w:i/>
              </w:rPr>
              <w:t>openness to different and new ways of doing things; willingness to modify one’s preferred way of doing things.</w:t>
            </w:r>
          </w:p>
          <w:p w:rsidR="00864F3B" w:rsidRPr="00E461C6" w:rsidRDefault="00864F3B" w:rsidP="00B17D0D">
            <w:pPr>
              <w:pStyle w:val="ListParagraph"/>
              <w:tabs>
                <w:tab w:val="left" w:pos="720"/>
                <w:tab w:val="left" w:pos="6300"/>
              </w:tabs>
              <w:ind w:left="0"/>
              <w:jc w:val="both"/>
              <w:rPr>
                <w:u w:val="single"/>
              </w:rPr>
            </w:pPr>
          </w:p>
        </w:tc>
        <w:tc>
          <w:tcPr>
            <w:tcW w:w="990" w:type="dxa"/>
            <w:tcBorders>
              <w:bottom w:val="single" w:sz="4" w:space="0" w:color="auto"/>
            </w:tcBorders>
          </w:tcPr>
          <w:p w:rsidR="00180D38" w:rsidRPr="00E461C6" w:rsidRDefault="00180D38"/>
        </w:tc>
        <w:tc>
          <w:tcPr>
            <w:tcW w:w="801" w:type="dxa"/>
            <w:tcBorders>
              <w:bottom w:val="single" w:sz="4" w:space="0" w:color="auto"/>
            </w:tcBorders>
          </w:tcPr>
          <w:p w:rsidR="00180D38" w:rsidRPr="00E461C6" w:rsidRDefault="00180D38"/>
        </w:tc>
        <w:tc>
          <w:tcPr>
            <w:tcW w:w="1277" w:type="dxa"/>
            <w:tcBorders>
              <w:bottom w:val="single" w:sz="4" w:space="0" w:color="auto"/>
            </w:tcBorders>
          </w:tcPr>
          <w:p w:rsidR="00180D38" w:rsidRPr="00E461C6" w:rsidRDefault="00180D38"/>
        </w:tc>
        <w:tc>
          <w:tcPr>
            <w:tcW w:w="800" w:type="dxa"/>
            <w:tcBorders>
              <w:bottom w:val="single" w:sz="4" w:space="0" w:color="auto"/>
            </w:tcBorders>
          </w:tcPr>
          <w:p w:rsidR="00180D38" w:rsidRPr="00E461C6" w:rsidRDefault="00180D38"/>
        </w:tc>
        <w:tc>
          <w:tcPr>
            <w:tcW w:w="1177" w:type="dxa"/>
            <w:tcBorders>
              <w:bottom w:val="single" w:sz="4" w:space="0" w:color="auto"/>
            </w:tcBorders>
          </w:tcPr>
          <w:p w:rsidR="00180D38" w:rsidRPr="00E461C6" w:rsidRDefault="00180D38"/>
        </w:tc>
        <w:tc>
          <w:tcPr>
            <w:tcW w:w="1440" w:type="dxa"/>
            <w:tcBorders>
              <w:bottom w:val="single" w:sz="4" w:space="0" w:color="auto"/>
            </w:tcBorders>
          </w:tcPr>
          <w:p w:rsidR="00180D38" w:rsidRPr="00E461C6" w:rsidRDefault="00180D38"/>
        </w:tc>
        <w:tc>
          <w:tcPr>
            <w:tcW w:w="1710" w:type="dxa"/>
            <w:tcBorders>
              <w:bottom w:val="single" w:sz="4" w:space="0" w:color="auto"/>
            </w:tcBorders>
          </w:tcPr>
          <w:p w:rsidR="00180D38" w:rsidRPr="00E461C6" w:rsidRDefault="00180D38"/>
        </w:tc>
        <w:tc>
          <w:tcPr>
            <w:tcW w:w="1080" w:type="dxa"/>
            <w:tcBorders>
              <w:bottom w:val="single" w:sz="4" w:space="0" w:color="auto"/>
            </w:tcBorders>
          </w:tcPr>
          <w:p w:rsidR="00180D38" w:rsidRPr="00E461C6" w:rsidRDefault="00180D38"/>
        </w:tc>
      </w:tr>
      <w:tr w:rsidR="00D1723F" w:rsidTr="00F72A54">
        <w:tc>
          <w:tcPr>
            <w:tcW w:w="9535" w:type="dxa"/>
            <w:tcBorders>
              <w:left w:val="nil"/>
              <w:bottom w:val="nil"/>
              <w:right w:val="nil"/>
            </w:tcBorders>
          </w:tcPr>
          <w:p w:rsidR="00D1723F" w:rsidRPr="00D1723F" w:rsidRDefault="00D1723F" w:rsidP="003007A5">
            <w:pPr>
              <w:pStyle w:val="ListParagraph"/>
              <w:tabs>
                <w:tab w:val="left" w:pos="720"/>
                <w:tab w:val="left" w:pos="6300"/>
              </w:tabs>
              <w:ind w:left="0"/>
              <w:jc w:val="center"/>
              <w:rPr>
                <w:b/>
                <w:sz w:val="10"/>
                <w:szCs w:val="10"/>
              </w:rPr>
            </w:pPr>
          </w:p>
        </w:tc>
        <w:tc>
          <w:tcPr>
            <w:tcW w:w="5045" w:type="dxa"/>
            <w:gridSpan w:val="5"/>
            <w:tcBorders>
              <w:left w:val="nil"/>
              <w:bottom w:val="nil"/>
              <w:right w:val="nil"/>
            </w:tcBorders>
          </w:tcPr>
          <w:p w:rsidR="00D1723F" w:rsidRPr="00D1723F" w:rsidRDefault="00D1723F" w:rsidP="00C40C7F">
            <w:pPr>
              <w:jc w:val="center"/>
              <w:rPr>
                <w:b/>
                <w:sz w:val="10"/>
                <w:szCs w:val="10"/>
              </w:rPr>
            </w:pPr>
          </w:p>
        </w:tc>
        <w:tc>
          <w:tcPr>
            <w:tcW w:w="4230" w:type="dxa"/>
            <w:gridSpan w:val="3"/>
            <w:tcBorders>
              <w:left w:val="nil"/>
              <w:bottom w:val="nil"/>
              <w:right w:val="nil"/>
            </w:tcBorders>
          </w:tcPr>
          <w:p w:rsidR="00D1723F" w:rsidRPr="00D1723F" w:rsidRDefault="00D1723F" w:rsidP="00C40C7F">
            <w:pPr>
              <w:jc w:val="center"/>
              <w:rPr>
                <w:b/>
                <w:sz w:val="10"/>
                <w:szCs w:val="10"/>
              </w:rPr>
            </w:pPr>
          </w:p>
        </w:tc>
      </w:tr>
      <w:tr w:rsidR="003007A5" w:rsidTr="00F72A54">
        <w:tc>
          <w:tcPr>
            <w:tcW w:w="9535" w:type="dxa"/>
            <w:vMerge w:val="restart"/>
          </w:tcPr>
          <w:p w:rsidR="003007A5" w:rsidRDefault="003007A5" w:rsidP="003007A5">
            <w:pPr>
              <w:pStyle w:val="ListParagraph"/>
              <w:tabs>
                <w:tab w:val="left" w:pos="720"/>
                <w:tab w:val="left" w:pos="6300"/>
              </w:tabs>
              <w:ind w:left="0"/>
              <w:jc w:val="center"/>
              <w:rPr>
                <w:b/>
                <w:sz w:val="24"/>
                <w:szCs w:val="24"/>
              </w:rPr>
            </w:pPr>
          </w:p>
          <w:p w:rsidR="003007A5" w:rsidRPr="003007A5" w:rsidRDefault="003007A5" w:rsidP="003007A5">
            <w:pPr>
              <w:pStyle w:val="ListParagraph"/>
              <w:tabs>
                <w:tab w:val="left" w:pos="720"/>
                <w:tab w:val="left" w:pos="6300"/>
              </w:tabs>
              <w:ind w:left="0"/>
              <w:jc w:val="center"/>
              <w:rPr>
                <w:b/>
                <w:sz w:val="28"/>
                <w:szCs w:val="28"/>
              </w:rPr>
            </w:pPr>
            <w:r w:rsidRPr="003007A5">
              <w:rPr>
                <w:b/>
                <w:sz w:val="28"/>
                <w:szCs w:val="28"/>
              </w:rPr>
              <w:t>COMPETENCY</w:t>
            </w:r>
          </w:p>
        </w:tc>
        <w:tc>
          <w:tcPr>
            <w:tcW w:w="5045" w:type="dxa"/>
            <w:gridSpan w:val="5"/>
          </w:tcPr>
          <w:p w:rsidR="003007A5" w:rsidRDefault="003007A5" w:rsidP="00C40C7F">
            <w:pPr>
              <w:jc w:val="center"/>
              <w:rPr>
                <w:b/>
                <w:sz w:val="24"/>
                <w:szCs w:val="24"/>
              </w:rPr>
            </w:pPr>
            <w:r>
              <w:rPr>
                <w:b/>
                <w:sz w:val="24"/>
                <w:szCs w:val="24"/>
              </w:rPr>
              <w:t>LEVEL OF NEED</w:t>
            </w:r>
          </w:p>
        </w:tc>
        <w:tc>
          <w:tcPr>
            <w:tcW w:w="4230" w:type="dxa"/>
            <w:gridSpan w:val="3"/>
          </w:tcPr>
          <w:p w:rsidR="003007A5" w:rsidRDefault="003007A5" w:rsidP="00C40C7F">
            <w:pPr>
              <w:jc w:val="center"/>
              <w:rPr>
                <w:b/>
                <w:sz w:val="24"/>
                <w:szCs w:val="24"/>
              </w:rPr>
            </w:pPr>
            <w:r>
              <w:rPr>
                <w:b/>
                <w:sz w:val="24"/>
                <w:szCs w:val="24"/>
              </w:rPr>
              <w:t>APPROACH</w:t>
            </w:r>
          </w:p>
        </w:tc>
      </w:tr>
      <w:tr w:rsidR="003007A5" w:rsidTr="00F72A54">
        <w:tc>
          <w:tcPr>
            <w:tcW w:w="9535" w:type="dxa"/>
            <w:vMerge/>
          </w:tcPr>
          <w:p w:rsidR="003007A5" w:rsidRPr="00B17D0D" w:rsidRDefault="003007A5" w:rsidP="00C40C7F">
            <w:pPr>
              <w:pStyle w:val="ListParagraph"/>
              <w:tabs>
                <w:tab w:val="left" w:pos="720"/>
                <w:tab w:val="left" w:pos="6300"/>
              </w:tabs>
              <w:ind w:left="0"/>
              <w:jc w:val="both"/>
              <w:rPr>
                <w:b/>
                <w:sz w:val="24"/>
                <w:szCs w:val="24"/>
              </w:rPr>
            </w:pPr>
          </w:p>
        </w:tc>
        <w:tc>
          <w:tcPr>
            <w:tcW w:w="990" w:type="dxa"/>
          </w:tcPr>
          <w:p w:rsidR="003007A5" w:rsidRPr="007776D1" w:rsidRDefault="003007A5" w:rsidP="00C40C7F">
            <w:pPr>
              <w:jc w:val="center"/>
              <w:rPr>
                <w:b/>
              </w:rPr>
            </w:pPr>
            <w:r w:rsidRPr="007776D1">
              <w:rPr>
                <w:b/>
              </w:rPr>
              <w:t>NO Need</w:t>
            </w:r>
          </w:p>
          <w:p w:rsidR="003007A5" w:rsidRPr="007776D1" w:rsidRDefault="003007A5" w:rsidP="00C40C7F">
            <w:pPr>
              <w:jc w:val="center"/>
              <w:rPr>
                <w:b/>
              </w:rPr>
            </w:pPr>
            <w:r w:rsidRPr="007776D1">
              <w:rPr>
                <w:b/>
              </w:rPr>
              <w:t>(4)</w:t>
            </w:r>
          </w:p>
        </w:tc>
        <w:tc>
          <w:tcPr>
            <w:tcW w:w="801" w:type="dxa"/>
          </w:tcPr>
          <w:p w:rsidR="003007A5" w:rsidRPr="007776D1" w:rsidRDefault="003007A5" w:rsidP="00C40C7F">
            <w:pPr>
              <w:jc w:val="center"/>
              <w:rPr>
                <w:b/>
              </w:rPr>
            </w:pPr>
            <w:r w:rsidRPr="007776D1">
              <w:rPr>
                <w:b/>
              </w:rPr>
              <w:t>LOW Need</w:t>
            </w:r>
          </w:p>
          <w:p w:rsidR="003007A5" w:rsidRPr="007776D1" w:rsidRDefault="003007A5" w:rsidP="00C40C7F">
            <w:pPr>
              <w:jc w:val="center"/>
              <w:rPr>
                <w:b/>
              </w:rPr>
            </w:pPr>
            <w:r w:rsidRPr="007776D1">
              <w:rPr>
                <w:b/>
              </w:rPr>
              <w:t xml:space="preserve">(3) </w:t>
            </w:r>
          </w:p>
        </w:tc>
        <w:tc>
          <w:tcPr>
            <w:tcW w:w="1277" w:type="dxa"/>
          </w:tcPr>
          <w:p w:rsidR="003007A5" w:rsidRPr="007776D1" w:rsidRDefault="003007A5" w:rsidP="00C40C7F">
            <w:pPr>
              <w:jc w:val="center"/>
              <w:rPr>
                <w:b/>
              </w:rPr>
            </w:pPr>
            <w:r w:rsidRPr="007776D1">
              <w:rPr>
                <w:b/>
              </w:rPr>
              <w:t>MODERATE Need</w:t>
            </w:r>
          </w:p>
          <w:p w:rsidR="003007A5" w:rsidRPr="007776D1" w:rsidRDefault="003007A5" w:rsidP="00C40C7F">
            <w:pPr>
              <w:jc w:val="center"/>
              <w:rPr>
                <w:b/>
              </w:rPr>
            </w:pPr>
            <w:r w:rsidRPr="007776D1">
              <w:rPr>
                <w:b/>
              </w:rPr>
              <w:t xml:space="preserve">(2) </w:t>
            </w:r>
          </w:p>
        </w:tc>
        <w:tc>
          <w:tcPr>
            <w:tcW w:w="800" w:type="dxa"/>
          </w:tcPr>
          <w:p w:rsidR="003007A5" w:rsidRPr="007776D1" w:rsidRDefault="003007A5" w:rsidP="00C40C7F">
            <w:pPr>
              <w:jc w:val="center"/>
              <w:rPr>
                <w:b/>
              </w:rPr>
            </w:pPr>
            <w:r w:rsidRPr="007776D1">
              <w:rPr>
                <w:b/>
              </w:rPr>
              <w:t xml:space="preserve"> HIGH Need</w:t>
            </w:r>
          </w:p>
          <w:p w:rsidR="003007A5" w:rsidRPr="007776D1" w:rsidRDefault="003007A5" w:rsidP="00C40C7F">
            <w:pPr>
              <w:jc w:val="center"/>
              <w:rPr>
                <w:b/>
              </w:rPr>
            </w:pPr>
            <w:r w:rsidRPr="007776D1">
              <w:rPr>
                <w:b/>
              </w:rPr>
              <w:t xml:space="preserve">(1) </w:t>
            </w:r>
          </w:p>
        </w:tc>
        <w:tc>
          <w:tcPr>
            <w:tcW w:w="1177" w:type="dxa"/>
          </w:tcPr>
          <w:p w:rsidR="003007A5" w:rsidRPr="007776D1" w:rsidRDefault="003007A5" w:rsidP="00C40C7F">
            <w:pPr>
              <w:jc w:val="center"/>
              <w:rPr>
                <w:b/>
              </w:rPr>
            </w:pPr>
            <w:r w:rsidRPr="007776D1">
              <w:rPr>
                <w:b/>
              </w:rPr>
              <w:t>Not Applicable</w:t>
            </w:r>
          </w:p>
          <w:p w:rsidR="003007A5" w:rsidRPr="007776D1" w:rsidRDefault="003007A5" w:rsidP="00C40C7F">
            <w:pPr>
              <w:jc w:val="center"/>
              <w:rPr>
                <w:b/>
              </w:rPr>
            </w:pPr>
            <w:r w:rsidRPr="007776D1">
              <w:rPr>
                <w:b/>
              </w:rPr>
              <w:t>(0)</w:t>
            </w:r>
          </w:p>
        </w:tc>
        <w:tc>
          <w:tcPr>
            <w:tcW w:w="1440" w:type="dxa"/>
          </w:tcPr>
          <w:p w:rsidR="003007A5" w:rsidRPr="007776D1" w:rsidRDefault="003007A5" w:rsidP="00C40C7F">
            <w:pPr>
              <w:jc w:val="center"/>
              <w:rPr>
                <w:b/>
              </w:rPr>
            </w:pPr>
            <w:r>
              <w:rPr>
                <w:b/>
              </w:rPr>
              <w:t>Training</w:t>
            </w:r>
            <w:r w:rsidR="00F72A54">
              <w:rPr>
                <w:b/>
              </w:rPr>
              <w:t xml:space="preserve"> Attendance</w:t>
            </w:r>
          </w:p>
        </w:tc>
        <w:tc>
          <w:tcPr>
            <w:tcW w:w="1710" w:type="dxa"/>
          </w:tcPr>
          <w:p w:rsidR="00F72A54" w:rsidRDefault="003007A5" w:rsidP="00C40C7F">
            <w:pPr>
              <w:jc w:val="center"/>
              <w:rPr>
                <w:b/>
              </w:rPr>
            </w:pPr>
            <w:r>
              <w:rPr>
                <w:b/>
              </w:rPr>
              <w:t>Coaching</w:t>
            </w:r>
            <w:r w:rsidR="00F72A54">
              <w:rPr>
                <w:b/>
              </w:rPr>
              <w:t xml:space="preserve"> </w:t>
            </w:r>
          </w:p>
          <w:p w:rsidR="003007A5" w:rsidRPr="007776D1" w:rsidRDefault="00F72A54" w:rsidP="00C40C7F">
            <w:pPr>
              <w:jc w:val="center"/>
              <w:rPr>
                <w:b/>
              </w:rPr>
            </w:pPr>
            <w:r>
              <w:rPr>
                <w:b/>
              </w:rPr>
              <w:t>(by immediate supervisor)</w:t>
            </w:r>
          </w:p>
        </w:tc>
        <w:tc>
          <w:tcPr>
            <w:tcW w:w="1080" w:type="dxa"/>
          </w:tcPr>
          <w:p w:rsidR="003007A5" w:rsidRPr="0064000C" w:rsidRDefault="003007A5" w:rsidP="00C40C7F">
            <w:pPr>
              <w:jc w:val="center"/>
              <w:rPr>
                <w:b/>
                <w:sz w:val="6"/>
                <w:szCs w:val="6"/>
              </w:rPr>
            </w:pPr>
          </w:p>
          <w:p w:rsidR="003007A5" w:rsidRDefault="003007A5" w:rsidP="00C40C7F">
            <w:pPr>
              <w:jc w:val="center"/>
              <w:rPr>
                <w:b/>
              </w:rPr>
            </w:pPr>
            <w:r>
              <w:rPr>
                <w:b/>
              </w:rPr>
              <w:t>Self-</w:t>
            </w:r>
          </w:p>
          <w:p w:rsidR="003007A5" w:rsidRPr="007776D1" w:rsidRDefault="003007A5" w:rsidP="00C40C7F">
            <w:pPr>
              <w:jc w:val="center"/>
              <w:rPr>
                <w:b/>
              </w:rPr>
            </w:pPr>
            <w:r>
              <w:rPr>
                <w:b/>
              </w:rPr>
              <w:t>Learning</w:t>
            </w:r>
          </w:p>
        </w:tc>
      </w:tr>
      <w:tr w:rsidR="00180D38" w:rsidTr="00F72A54">
        <w:tc>
          <w:tcPr>
            <w:tcW w:w="9535" w:type="dxa"/>
          </w:tcPr>
          <w:p w:rsidR="00180D38" w:rsidRPr="00E461C6" w:rsidRDefault="00180D38" w:rsidP="00B17D0D">
            <w:pPr>
              <w:pStyle w:val="ListParagraph"/>
              <w:tabs>
                <w:tab w:val="left" w:pos="720"/>
                <w:tab w:val="left" w:pos="6300"/>
              </w:tabs>
              <w:ind w:left="0"/>
              <w:jc w:val="both"/>
            </w:pPr>
            <w:r w:rsidRPr="00E461C6">
              <w:rPr>
                <w:b/>
              </w:rPr>
              <w:t>Fostering Teamwork</w:t>
            </w:r>
            <w:r w:rsidRPr="00E461C6">
              <w:t>. As a team member, the ability and desire to work cooperatively with others on a team; as a team leader, the ability to demonstrate interest, skills and success in getting groups to learn to work together.</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Pr="00E461C6" w:rsidRDefault="00180D38" w:rsidP="00080830">
            <w:pPr>
              <w:pStyle w:val="ListParagraph"/>
              <w:tabs>
                <w:tab w:val="left" w:pos="720"/>
                <w:tab w:val="left" w:pos="6300"/>
              </w:tabs>
              <w:ind w:left="0"/>
              <w:jc w:val="both"/>
            </w:pPr>
            <w:r w:rsidRPr="00E461C6">
              <w:rPr>
                <w:b/>
              </w:rPr>
              <w:t>Information Systems Knowledge</w:t>
            </w:r>
            <w:r w:rsidRPr="00E461C6">
              <w:t>.  The ability to maintain and apply up-to-date knowledge of discrete and integrated information systems elements to the area of responsibility (hardware, software, network).</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Pr="00E461C6" w:rsidRDefault="00180D38" w:rsidP="00080830">
            <w:pPr>
              <w:pStyle w:val="ListParagraph"/>
              <w:tabs>
                <w:tab w:val="left" w:pos="720"/>
                <w:tab w:val="left" w:pos="6300"/>
              </w:tabs>
              <w:ind w:left="0"/>
              <w:jc w:val="both"/>
            </w:pPr>
            <w:r w:rsidRPr="00E461C6">
              <w:rPr>
                <w:b/>
              </w:rPr>
              <w:t>Interpersonal Skills</w:t>
            </w:r>
            <w:r w:rsidRPr="00E461C6">
              <w:t>. The ability to treat others with courtesy, sensitivity, and respect.  Considers and responds appropriately to the needs and feelings of subordinates in different situations.</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Pr="00E461C6" w:rsidRDefault="00180D38" w:rsidP="000E06D9">
            <w:pPr>
              <w:pStyle w:val="ListParagraph"/>
              <w:tabs>
                <w:tab w:val="left" w:pos="720"/>
                <w:tab w:val="left" w:pos="6300"/>
              </w:tabs>
              <w:ind w:left="0"/>
              <w:jc w:val="both"/>
            </w:pPr>
            <w:r w:rsidRPr="00E461C6">
              <w:rPr>
                <w:b/>
              </w:rPr>
              <w:t>Inventory Management and Stock Control</w:t>
            </w:r>
            <w:r w:rsidRPr="00E461C6">
              <w:t>. The ability of recording and management of inventory as part of an overall procurement process.  Inventory management covers the receipt and custody of items procured, ensuring just-in-time distribution when needed.  The determination of appropriate levels of stock requires the calculation of economic stock holding, safe maintenance of stocks and re-supply to users.</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Borders>
              <w:bottom w:val="single" w:sz="4" w:space="0" w:color="auto"/>
            </w:tcBorders>
          </w:tcPr>
          <w:p w:rsidR="00180D38" w:rsidRPr="00E461C6" w:rsidRDefault="00180D38" w:rsidP="003D3647">
            <w:pPr>
              <w:tabs>
                <w:tab w:val="left" w:pos="360"/>
                <w:tab w:val="left" w:pos="720"/>
                <w:tab w:val="left" w:pos="6300"/>
              </w:tabs>
              <w:jc w:val="both"/>
              <w:rPr>
                <w:b/>
              </w:rPr>
            </w:pPr>
            <w:r w:rsidRPr="00E461C6">
              <w:rPr>
                <w:b/>
              </w:rPr>
              <w:t>Leading Change</w:t>
            </w:r>
            <w:r w:rsidRPr="00E461C6">
              <w:t xml:space="preserve">. </w:t>
            </w:r>
            <w:r w:rsidRPr="00E461C6">
              <w:rPr>
                <w:i/>
              </w:rPr>
              <w:t>The ability to generate genuine enthusiasm and momentum for organizational change.  It involves engaging and enabling groups to understand, accept and commit to the change agenda. It also includes advancing and sustain change.</w:t>
            </w:r>
          </w:p>
        </w:tc>
        <w:tc>
          <w:tcPr>
            <w:tcW w:w="990" w:type="dxa"/>
          </w:tcPr>
          <w:p w:rsidR="00180D38" w:rsidRPr="00E461C6" w:rsidRDefault="00180D38"/>
        </w:tc>
        <w:tc>
          <w:tcPr>
            <w:tcW w:w="801" w:type="dxa"/>
            <w:tcBorders>
              <w:bottom w:val="single" w:sz="4" w:space="0" w:color="auto"/>
            </w:tcBorders>
          </w:tcPr>
          <w:p w:rsidR="00180D38" w:rsidRPr="00E461C6" w:rsidRDefault="00180D38"/>
        </w:tc>
        <w:tc>
          <w:tcPr>
            <w:tcW w:w="1277" w:type="dxa"/>
          </w:tcPr>
          <w:p w:rsidR="00180D38" w:rsidRPr="00E461C6" w:rsidRDefault="00180D38"/>
        </w:tc>
        <w:tc>
          <w:tcPr>
            <w:tcW w:w="800" w:type="dxa"/>
            <w:tcBorders>
              <w:bottom w:val="single" w:sz="4" w:space="0" w:color="auto"/>
            </w:tcBorders>
          </w:tcPr>
          <w:p w:rsidR="00180D38" w:rsidRPr="00E461C6" w:rsidRDefault="00180D38"/>
        </w:tc>
        <w:tc>
          <w:tcPr>
            <w:tcW w:w="1177" w:type="dxa"/>
            <w:tcBorders>
              <w:bottom w:val="single" w:sz="4" w:space="0" w:color="auto"/>
            </w:tcBorders>
          </w:tcPr>
          <w:p w:rsidR="00180D38" w:rsidRPr="00E461C6" w:rsidRDefault="00180D38"/>
        </w:tc>
        <w:tc>
          <w:tcPr>
            <w:tcW w:w="1440" w:type="dxa"/>
            <w:tcBorders>
              <w:bottom w:val="single" w:sz="4" w:space="0" w:color="auto"/>
            </w:tcBorders>
          </w:tcPr>
          <w:p w:rsidR="00180D38" w:rsidRPr="00E461C6" w:rsidRDefault="00180D38"/>
        </w:tc>
        <w:tc>
          <w:tcPr>
            <w:tcW w:w="1710" w:type="dxa"/>
            <w:tcBorders>
              <w:bottom w:val="single" w:sz="4" w:space="0" w:color="auto"/>
            </w:tcBorders>
          </w:tcPr>
          <w:p w:rsidR="00180D38" w:rsidRPr="00E461C6" w:rsidRDefault="00180D38"/>
        </w:tc>
        <w:tc>
          <w:tcPr>
            <w:tcW w:w="1080" w:type="dxa"/>
            <w:tcBorders>
              <w:bottom w:val="single" w:sz="4" w:space="0" w:color="auto"/>
            </w:tcBorders>
          </w:tcPr>
          <w:p w:rsidR="00180D38" w:rsidRPr="00E461C6" w:rsidRDefault="00180D38"/>
        </w:tc>
      </w:tr>
      <w:tr w:rsidR="00180D38" w:rsidTr="00F72A54">
        <w:tc>
          <w:tcPr>
            <w:tcW w:w="9535" w:type="dxa"/>
          </w:tcPr>
          <w:p w:rsidR="00180D38" w:rsidRPr="00E461C6" w:rsidRDefault="00180D38" w:rsidP="00791AAA">
            <w:pPr>
              <w:tabs>
                <w:tab w:val="left" w:pos="360"/>
                <w:tab w:val="left" w:pos="720"/>
                <w:tab w:val="left" w:pos="6300"/>
              </w:tabs>
              <w:jc w:val="both"/>
              <w:rPr>
                <w:i/>
              </w:rPr>
            </w:pPr>
            <w:r w:rsidRPr="00E461C6">
              <w:rPr>
                <w:b/>
              </w:rPr>
              <w:t>Managing Performance and Coaching for Results</w:t>
            </w:r>
            <w:r w:rsidRPr="00E461C6">
              <w:t xml:space="preserve">. </w:t>
            </w:r>
            <w:r w:rsidRPr="00E461C6">
              <w:rPr>
                <w:i/>
              </w:rPr>
              <w:t>The ability to create an enabling environment that will nurture and sustain a performance-based coaching culture.  Effectiveness in this competency area also includes a strong focus on developing people for current and future needs, managing talent, promoting the value of continuous learning and improvement.</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Pr="00E461C6" w:rsidRDefault="00180D38" w:rsidP="001F5957">
            <w:pPr>
              <w:pStyle w:val="ListParagraph"/>
              <w:tabs>
                <w:tab w:val="left" w:pos="720"/>
                <w:tab w:val="left" w:pos="6300"/>
              </w:tabs>
              <w:ind w:left="0"/>
              <w:jc w:val="both"/>
            </w:pPr>
            <w:r w:rsidRPr="00E461C6">
              <w:rPr>
                <w:b/>
              </w:rPr>
              <w:t>Monitoring and Evaluation</w:t>
            </w:r>
            <w:r w:rsidRPr="00E461C6">
              <w:t xml:space="preserve">. </w:t>
            </w:r>
            <w:r w:rsidRPr="00E461C6">
              <w:rPr>
                <w:i/>
              </w:rPr>
              <w:t>The ability to gather and analyze the detailed status of the program in order to determine if the ongoing activities of the program are still aligned with the intended direction of achieving the set goals and objectives.</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Pr="00E461C6" w:rsidRDefault="00180D38" w:rsidP="006A265C">
            <w:pPr>
              <w:tabs>
                <w:tab w:val="left" w:pos="720"/>
                <w:tab w:val="left" w:pos="6300"/>
              </w:tabs>
              <w:jc w:val="both"/>
            </w:pPr>
            <w:r w:rsidRPr="00E461C6">
              <w:rPr>
                <w:b/>
              </w:rPr>
              <w:t>Oral Communication</w:t>
            </w:r>
            <w:r w:rsidRPr="00E461C6">
              <w:t xml:space="preserve">. </w:t>
            </w:r>
            <w:r w:rsidRPr="00E461C6">
              <w:rPr>
                <w:i/>
              </w:rPr>
              <w:t>The ability to make clear and convincing oral presentations to individual or groups; listen effectively and clarifies information as needed.</w:t>
            </w:r>
            <w:r w:rsidRPr="00E461C6">
              <w:t xml:space="preserve"> </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Pr="00E461C6" w:rsidRDefault="00180D38" w:rsidP="00CD3A77">
            <w:pPr>
              <w:pStyle w:val="ListParagraph"/>
              <w:tabs>
                <w:tab w:val="left" w:pos="720"/>
                <w:tab w:val="left" w:pos="6300"/>
              </w:tabs>
              <w:ind w:left="0"/>
              <w:jc w:val="both"/>
            </w:pPr>
            <w:r w:rsidRPr="00E461C6">
              <w:rPr>
                <w:b/>
              </w:rPr>
              <w:t>Planning and Organizing</w:t>
            </w:r>
            <w:r w:rsidRPr="00E461C6">
              <w:t xml:space="preserve">. </w:t>
            </w:r>
            <w:r w:rsidRPr="00E461C6">
              <w:rPr>
                <w:i/>
              </w:rPr>
              <w:t>The ability to e</w:t>
            </w:r>
            <w:r w:rsidRPr="00E461C6">
              <w:rPr>
                <w:rFonts w:ascii="Verdana" w:hAnsi="Verdana"/>
                <w:i/>
                <w:color w:val="000000"/>
                <w:shd w:val="clear" w:color="auto" w:fill="FFFFFF"/>
              </w:rPr>
              <w:t>stablishing courses of action for self and others to ensure that work is completed efficiently and effectively.</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Pr="00E461C6" w:rsidRDefault="00180D38" w:rsidP="006A265C">
            <w:pPr>
              <w:pStyle w:val="ListParagraph"/>
              <w:tabs>
                <w:tab w:val="left" w:pos="720"/>
                <w:tab w:val="left" w:pos="6300"/>
                <w:tab w:val="left" w:pos="6390"/>
                <w:tab w:val="left" w:pos="6660"/>
              </w:tabs>
              <w:ind w:left="0"/>
              <w:jc w:val="both"/>
            </w:pPr>
            <w:r w:rsidRPr="00E461C6">
              <w:rPr>
                <w:b/>
              </w:rPr>
              <w:t>Presentation Skills</w:t>
            </w:r>
            <w:r w:rsidRPr="00E461C6">
              <w:t xml:space="preserve">. </w:t>
            </w:r>
            <w:r w:rsidRPr="00E461C6">
              <w:rPr>
                <w:i/>
              </w:rPr>
              <w:t>The ability to demonstrate messages, information and ideas clearly and concisely to a target audience using a variety of media and language that suits their needs and characteristics.</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Borders>
              <w:bottom w:val="single" w:sz="4" w:space="0" w:color="auto"/>
            </w:tcBorders>
          </w:tcPr>
          <w:p w:rsidR="00180D38" w:rsidRPr="00E461C6" w:rsidRDefault="00180D38"/>
        </w:tc>
      </w:tr>
      <w:tr w:rsidR="00DC31C1" w:rsidTr="00F72A54">
        <w:tc>
          <w:tcPr>
            <w:tcW w:w="9535" w:type="dxa"/>
            <w:tcBorders>
              <w:bottom w:val="single" w:sz="4" w:space="0" w:color="auto"/>
            </w:tcBorders>
          </w:tcPr>
          <w:p w:rsidR="00864F3B" w:rsidRPr="00864F3B" w:rsidRDefault="00180D38" w:rsidP="006A265C">
            <w:pPr>
              <w:pStyle w:val="ListParagraph"/>
              <w:tabs>
                <w:tab w:val="left" w:pos="720"/>
                <w:tab w:val="left" w:pos="6300"/>
                <w:tab w:val="left" w:pos="6390"/>
              </w:tabs>
              <w:ind w:left="0"/>
              <w:jc w:val="both"/>
              <w:rPr>
                <w:i/>
              </w:rPr>
            </w:pPr>
            <w:r w:rsidRPr="00E461C6">
              <w:rPr>
                <w:b/>
              </w:rPr>
              <w:t>Problem Analysis and Decision Making</w:t>
            </w:r>
            <w:r w:rsidRPr="00E461C6">
              <w:t xml:space="preserve">. </w:t>
            </w:r>
            <w:r w:rsidRPr="00E461C6">
              <w:rPr>
                <w:i/>
              </w:rPr>
              <w:t>The ability to analyze, identify, and understand issues, problems, and opportunities; comparing data from different sources to draw conclusions; using effective approaches for choosing a course of action or developing appropriate solutions; taking action that is consistent with available facts, constraints, organizational values and ethics, and probable consequences.</w:t>
            </w:r>
          </w:p>
        </w:tc>
        <w:tc>
          <w:tcPr>
            <w:tcW w:w="990" w:type="dxa"/>
            <w:tcBorders>
              <w:bottom w:val="single" w:sz="4" w:space="0" w:color="auto"/>
            </w:tcBorders>
          </w:tcPr>
          <w:p w:rsidR="00180D38" w:rsidRPr="00E461C6" w:rsidRDefault="00180D38"/>
        </w:tc>
        <w:tc>
          <w:tcPr>
            <w:tcW w:w="801" w:type="dxa"/>
            <w:tcBorders>
              <w:bottom w:val="single" w:sz="4" w:space="0" w:color="auto"/>
            </w:tcBorders>
          </w:tcPr>
          <w:p w:rsidR="00180D38" w:rsidRPr="00E461C6" w:rsidRDefault="00180D38"/>
        </w:tc>
        <w:tc>
          <w:tcPr>
            <w:tcW w:w="1277" w:type="dxa"/>
            <w:tcBorders>
              <w:bottom w:val="single" w:sz="4" w:space="0" w:color="auto"/>
            </w:tcBorders>
          </w:tcPr>
          <w:p w:rsidR="00180D38" w:rsidRPr="00E461C6" w:rsidRDefault="00180D38"/>
        </w:tc>
        <w:tc>
          <w:tcPr>
            <w:tcW w:w="800" w:type="dxa"/>
            <w:tcBorders>
              <w:bottom w:val="single" w:sz="4" w:space="0" w:color="auto"/>
            </w:tcBorders>
          </w:tcPr>
          <w:p w:rsidR="00180D38" w:rsidRPr="00E461C6" w:rsidRDefault="00180D38"/>
        </w:tc>
        <w:tc>
          <w:tcPr>
            <w:tcW w:w="1177" w:type="dxa"/>
            <w:tcBorders>
              <w:bottom w:val="single" w:sz="4" w:space="0" w:color="auto"/>
            </w:tcBorders>
          </w:tcPr>
          <w:p w:rsidR="00180D38" w:rsidRPr="00E461C6" w:rsidRDefault="00180D38"/>
        </w:tc>
        <w:tc>
          <w:tcPr>
            <w:tcW w:w="1440" w:type="dxa"/>
            <w:tcBorders>
              <w:bottom w:val="single" w:sz="4" w:space="0" w:color="auto"/>
            </w:tcBorders>
          </w:tcPr>
          <w:p w:rsidR="00180D38" w:rsidRPr="00E461C6" w:rsidRDefault="00180D38"/>
        </w:tc>
        <w:tc>
          <w:tcPr>
            <w:tcW w:w="1710" w:type="dxa"/>
            <w:tcBorders>
              <w:bottom w:val="single" w:sz="4" w:space="0" w:color="auto"/>
            </w:tcBorders>
          </w:tcPr>
          <w:p w:rsidR="00180D38" w:rsidRPr="00E461C6" w:rsidRDefault="00180D38"/>
        </w:tc>
        <w:tc>
          <w:tcPr>
            <w:tcW w:w="1080" w:type="dxa"/>
            <w:tcBorders>
              <w:bottom w:val="single" w:sz="4" w:space="0" w:color="auto"/>
            </w:tcBorders>
          </w:tcPr>
          <w:p w:rsidR="00180D38" w:rsidRPr="00E461C6" w:rsidRDefault="00180D38"/>
        </w:tc>
      </w:tr>
      <w:tr w:rsidR="00D1723F" w:rsidTr="00F72A54">
        <w:tc>
          <w:tcPr>
            <w:tcW w:w="9535" w:type="dxa"/>
            <w:tcBorders>
              <w:left w:val="nil"/>
              <w:bottom w:val="nil"/>
              <w:right w:val="nil"/>
            </w:tcBorders>
          </w:tcPr>
          <w:p w:rsidR="00D1723F" w:rsidRPr="00D1723F" w:rsidRDefault="00D1723F" w:rsidP="006A265C">
            <w:pPr>
              <w:tabs>
                <w:tab w:val="left" w:pos="720"/>
                <w:tab w:val="left" w:pos="5760"/>
                <w:tab w:val="left" w:pos="6300"/>
              </w:tabs>
              <w:jc w:val="both"/>
              <w:rPr>
                <w:b/>
                <w:sz w:val="8"/>
                <w:szCs w:val="8"/>
              </w:rPr>
            </w:pPr>
          </w:p>
        </w:tc>
        <w:tc>
          <w:tcPr>
            <w:tcW w:w="990" w:type="dxa"/>
            <w:tcBorders>
              <w:left w:val="nil"/>
              <w:bottom w:val="nil"/>
              <w:right w:val="nil"/>
            </w:tcBorders>
          </w:tcPr>
          <w:p w:rsidR="00D1723F" w:rsidRPr="00D1723F" w:rsidRDefault="00D1723F">
            <w:pPr>
              <w:rPr>
                <w:sz w:val="8"/>
                <w:szCs w:val="8"/>
              </w:rPr>
            </w:pPr>
          </w:p>
        </w:tc>
        <w:tc>
          <w:tcPr>
            <w:tcW w:w="801" w:type="dxa"/>
            <w:tcBorders>
              <w:left w:val="nil"/>
              <w:bottom w:val="nil"/>
              <w:right w:val="nil"/>
            </w:tcBorders>
          </w:tcPr>
          <w:p w:rsidR="00D1723F" w:rsidRPr="00D1723F" w:rsidRDefault="00D1723F">
            <w:pPr>
              <w:rPr>
                <w:sz w:val="8"/>
                <w:szCs w:val="8"/>
              </w:rPr>
            </w:pPr>
          </w:p>
        </w:tc>
        <w:tc>
          <w:tcPr>
            <w:tcW w:w="1277" w:type="dxa"/>
            <w:tcBorders>
              <w:left w:val="nil"/>
              <w:bottom w:val="nil"/>
              <w:right w:val="nil"/>
            </w:tcBorders>
          </w:tcPr>
          <w:p w:rsidR="00D1723F" w:rsidRPr="00D1723F" w:rsidRDefault="00D1723F">
            <w:pPr>
              <w:rPr>
                <w:sz w:val="8"/>
                <w:szCs w:val="8"/>
              </w:rPr>
            </w:pPr>
          </w:p>
        </w:tc>
        <w:tc>
          <w:tcPr>
            <w:tcW w:w="800" w:type="dxa"/>
            <w:tcBorders>
              <w:left w:val="nil"/>
              <w:bottom w:val="nil"/>
              <w:right w:val="nil"/>
            </w:tcBorders>
          </w:tcPr>
          <w:p w:rsidR="00D1723F" w:rsidRPr="00D1723F" w:rsidRDefault="00D1723F">
            <w:pPr>
              <w:rPr>
                <w:sz w:val="8"/>
                <w:szCs w:val="8"/>
              </w:rPr>
            </w:pPr>
          </w:p>
        </w:tc>
        <w:tc>
          <w:tcPr>
            <w:tcW w:w="1177" w:type="dxa"/>
            <w:tcBorders>
              <w:left w:val="nil"/>
              <w:bottom w:val="nil"/>
              <w:right w:val="nil"/>
            </w:tcBorders>
          </w:tcPr>
          <w:p w:rsidR="00D1723F" w:rsidRPr="00D1723F" w:rsidRDefault="00D1723F">
            <w:pPr>
              <w:rPr>
                <w:sz w:val="8"/>
                <w:szCs w:val="8"/>
              </w:rPr>
            </w:pPr>
          </w:p>
        </w:tc>
        <w:tc>
          <w:tcPr>
            <w:tcW w:w="1440" w:type="dxa"/>
            <w:tcBorders>
              <w:left w:val="nil"/>
              <w:bottom w:val="nil"/>
              <w:right w:val="nil"/>
            </w:tcBorders>
          </w:tcPr>
          <w:p w:rsidR="00D1723F" w:rsidRPr="00D1723F" w:rsidRDefault="00D1723F">
            <w:pPr>
              <w:rPr>
                <w:sz w:val="8"/>
                <w:szCs w:val="8"/>
              </w:rPr>
            </w:pPr>
          </w:p>
        </w:tc>
        <w:tc>
          <w:tcPr>
            <w:tcW w:w="1710" w:type="dxa"/>
            <w:tcBorders>
              <w:left w:val="nil"/>
              <w:bottom w:val="nil"/>
              <w:right w:val="nil"/>
            </w:tcBorders>
          </w:tcPr>
          <w:p w:rsidR="00D1723F" w:rsidRPr="00D1723F" w:rsidRDefault="00D1723F">
            <w:pPr>
              <w:rPr>
                <w:sz w:val="8"/>
                <w:szCs w:val="8"/>
              </w:rPr>
            </w:pPr>
          </w:p>
        </w:tc>
        <w:tc>
          <w:tcPr>
            <w:tcW w:w="1080" w:type="dxa"/>
            <w:tcBorders>
              <w:top w:val="single" w:sz="4" w:space="0" w:color="auto"/>
              <w:left w:val="nil"/>
              <w:bottom w:val="nil"/>
              <w:right w:val="nil"/>
            </w:tcBorders>
          </w:tcPr>
          <w:p w:rsidR="00D1723F" w:rsidRPr="00D1723F" w:rsidRDefault="00D1723F">
            <w:pPr>
              <w:rPr>
                <w:sz w:val="8"/>
                <w:szCs w:val="8"/>
              </w:rPr>
            </w:pPr>
          </w:p>
        </w:tc>
      </w:tr>
      <w:tr w:rsidR="00D1723F" w:rsidTr="00F72A54">
        <w:tc>
          <w:tcPr>
            <w:tcW w:w="9535" w:type="dxa"/>
            <w:tcBorders>
              <w:top w:val="nil"/>
              <w:left w:val="nil"/>
              <w:bottom w:val="nil"/>
              <w:right w:val="nil"/>
            </w:tcBorders>
          </w:tcPr>
          <w:p w:rsidR="00D1723F" w:rsidRPr="00D1723F" w:rsidRDefault="00D1723F" w:rsidP="006A265C">
            <w:pPr>
              <w:tabs>
                <w:tab w:val="left" w:pos="720"/>
                <w:tab w:val="left" w:pos="5760"/>
                <w:tab w:val="left" w:pos="6300"/>
              </w:tabs>
              <w:jc w:val="both"/>
              <w:rPr>
                <w:b/>
                <w:sz w:val="12"/>
                <w:szCs w:val="12"/>
              </w:rPr>
            </w:pPr>
          </w:p>
        </w:tc>
        <w:tc>
          <w:tcPr>
            <w:tcW w:w="990" w:type="dxa"/>
            <w:tcBorders>
              <w:top w:val="nil"/>
              <w:left w:val="nil"/>
              <w:bottom w:val="nil"/>
              <w:right w:val="nil"/>
            </w:tcBorders>
          </w:tcPr>
          <w:p w:rsidR="00D1723F" w:rsidRPr="00D1723F" w:rsidRDefault="00D1723F">
            <w:pPr>
              <w:rPr>
                <w:sz w:val="12"/>
                <w:szCs w:val="12"/>
              </w:rPr>
            </w:pPr>
          </w:p>
        </w:tc>
        <w:tc>
          <w:tcPr>
            <w:tcW w:w="801" w:type="dxa"/>
            <w:tcBorders>
              <w:top w:val="nil"/>
              <w:left w:val="nil"/>
              <w:bottom w:val="nil"/>
              <w:right w:val="nil"/>
            </w:tcBorders>
          </w:tcPr>
          <w:p w:rsidR="00D1723F" w:rsidRPr="00D1723F" w:rsidRDefault="00D1723F">
            <w:pPr>
              <w:rPr>
                <w:sz w:val="12"/>
                <w:szCs w:val="12"/>
              </w:rPr>
            </w:pPr>
          </w:p>
        </w:tc>
        <w:tc>
          <w:tcPr>
            <w:tcW w:w="1277" w:type="dxa"/>
            <w:tcBorders>
              <w:top w:val="nil"/>
              <w:left w:val="nil"/>
              <w:bottom w:val="nil"/>
              <w:right w:val="nil"/>
            </w:tcBorders>
          </w:tcPr>
          <w:p w:rsidR="00D1723F" w:rsidRPr="00D1723F" w:rsidRDefault="00D1723F">
            <w:pPr>
              <w:rPr>
                <w:sz w:val="12"/>
                <w:szCs w:val="12"/>
              </w:rPr>
            </w:pPr>
          </w:p>
        </w:tc>
        <w:tc>
          <w:tcPr>
            <w:tcW w:w="800" w:type="dxa"/>
            <w:tcBorders>
              <w:top w:val="nil"/>
              <w:left w:val="nil"/>
              <w:bottom w:val="nil"/>
              <w:right w:val="nil"/>
            </w:tcBorders>
          </w:tcPr>
          <w:p w:rsidR="00D1723F" w:rsidRPr="00D1723F" w:rsidRDefault="00D1723F">
            <w:pPr>
              <w:rPr>
                <w:sz w:val="12"/>
                <w:szCs w:val="12"/>
              </w:rPr>
            </w:pPr>
          </w:p>
        </w:tc>
        <w:tc>
          <w:tcPr>
            <w:tcW w:w="1177" w:type="dxa"/>
            <w:tcBorders>
              <w:top w:val="nil"/>
              <w:left w:val="nil"/>
              <w:bottom w:val="nil"/>
              <w:right w:val="nil"/>
            </w:tcBorders>
          </w:tcPr>
          <w:p w:rsidR="00D1723F" w:rsidRPr="00D1723F" w:rsidRDefault="00D1723F">
            <w:pPr>
              <w:rPr>
                <w:sz w:val="12"/>
                <w:szCs w:val="12"/>
              </w:rPr>
            </w:pPr>
          </w:p>
        </w:tc>
        <w:tc>
          <w:tcPr>
            <w:tcW w:w="1440" w:type="dxa"/>
            <w:tcBorders>
              <w:top w:val="nil"/>
              <w:left w:val="nil"/>
              <w:bottom w:val="nil"/>
              <w:right w:val="nil"/>
            </w:tcBorders>
          </w:tcPr>
          <w:p w:rsidR="00D1723F" w:rsidRPr="00D1723F" w:rsidRDefault="00D1723F">
            <w:pPr>
              <w:rPr>
                <w:sz w:val="12"/>
                <w:szCs w:val="12"/>
              </w:rPr>
            </w:pPr>
          </w:p>
        </w:tc>
        <w:tc>
          <w:tcPr>
            <w:tcW w:w="1710" w:type="dxa"/>
            <w:tcBorders>
              <w:top w:val="nil"/>
              <w:left w:val="nil"/>
              <w:bottom w:val="nil"/>
              <w:right w:val="nil"/>
            </w:tcBorders>
          </w:tcPr>
          <w:p w:rsidR="00D1723F" w:rsidRPr="00D1723F" w:rsidRDefault="00D1723F">
            <w:pPr>
              <w:rPr>
                <w:sz w:val="12"/>
                <w:szCs w:val="12"/>
              </w:rPr>
            </w:pPr>
          </w:p>
        </w:tc>
        <w:tc>
          <w:tcPr>
            <w:tcW w:w="1080" w:type="dxa"/>
            <w:tcBorders>
              <w:top w:val="nil"/>
              <w:left w:val="nil"/>
              <w:bottom w:val="nil"/>
              <w:right w:val="nil"/>
            </w:tcBorders>
          </w:tcPr>
          <w:p w:rsidR="00D1723F" w:rsidRPr="00D1723F" w:rsidRDefault="00D1723F">
            <w:pPr>
              <w:rPr>
                <w:sz w:val="12"/>
                <w:szCs w:val="12"/>
              </w:rPr>
            </w:pPr>
          </w:p>
        </w:tc>
      </w:tr>
      <w:tr w:rsidR="00864F3B" w:rsidTr="00F72A54">
        <w:tc>
          <w:tcPr>
            <w:tcW w:w="9535" w:type="dxa"/>
            <w:tcBorders>
              <w:top w:val="nil"/>
              <w:left w:val="nil"/>
              <w:bottom w:val="nil"/>
              <w:right w:val="nil"/>
            </w:tcBorders>
          </w:tcPr>
          <w:p w:rsidR="00864F3B" w:rsidRDefault="00864F3B" w:rsidP="006A265C">
            <w:pPr>
              <w:tabs>
                <w:tab w:val="left" w:pos="720"/>
                <w:tab w:val="left" w:pos="5760"/>
                <w:tab w:val="left" w:pos="6300"/>
              </w:tabs>
              <w:jc w:val="both"/>
              <w:rPr>
                <w:b/>
                <w:sz w:val="12"/>
                <w:szCs w:val="12"/>
              </w:rPr>
            </w:pPr>
          </w:p>
          <w:p w:rsidR="00864F3B" w:rsidRDefault="00864F3B" w:rsidP="006A265C">
            <w:pPr>
              <w:tabs>
                <w:tab w:val="left" w:pos="720"/>
                <w:tab w:val="left" w:pos="5760"/>
                <w:tab w:val="left" w:pos="6300"/>
              </w:tabs>
              <w:jc w:val="both"/>
              <w:rPr>
                <w:b/>
                <w:sz w:val="12"/>
                <w:szCs w:val="12"/>
              </w:rPr>
            </w:pPr>
          </w:p>
          <w:p w:rsidR="00864F3B" w:rsidRPr="00D1723F" w:rsidRDefault="00864F3B" w:rsidP="006A265C">
            <w:pPr>
              <w:tabs>
                <w:tab w:val="left" w:pos="720"/>
                <w:tab w:val="left" w:pos="5760"/>
                <w:tab w:val="left" w:pos="6300"/>
              </w:tabs>
              <w:jc w:val="both"/>
              <w:rPr>
                <w:b/>
                <w:sz w:val="12"/>
                <w:szCs w:val="12"/>
              </w:rPr>
            </w:pPr>
          </w:p>
        </w:tc>
        <w:tc>
          <w:tcPr>
            <w:tcW w:w="990" w:type="dxa"/>
            <w:tcBorders>
              <w:top w:val="nil"/>
              <w:left w:val="nil"/>
              <w:bottom w:val="nil"/>
              <w:right w:val="nil"/>
            </w:tcBorders>
          </w:tcPr>
          <w:p w:rsidR="00864F3B" w:rsidRPr="00D1723F" w:rsidRDefault="00864F3B">
            <w:pPr>
              <w:rPr>
                <w:sz w:val="12"/>
                <w:szCs w:val="12"/>
              </w:rPr>
            </w:pPr>
          </w:p>
        </w:tc>
        <w:tc>
          <w:tcPr>
            <w:tcW w:w="801" w:type="dxa"/>
            <w:tcBorders>
              <w:top w:val="nil"/>
              <w:left w:val="nil"/>
              <w:bottom w:val="nil"/>
              <w:right w:val="nil"/>
            </w:tcBorders>
          </w:tcPr>
          <w:p w:rsidR="00864F3B" w:rsidRPr="00D1723F" w:rsidRDefault="00864F3B">
            <w:pPr>
              <w:rPr>
                <w:sz w:val="12"/>
                <w:szCs w:val="12"/>
              </w:rPr>
            </w:pPr>
          </w:p>
        </w:tc>
        <w:tc>
          <w:tcPr>
            <w:tcW w:w="1277" w:type="dxa"/>
            <w:tcBorders>
              <w:top w:val="nil"/>
              <w:left w:val="nil"/>
              <w:bottom w:val="nil"/>
              <w:right w:val="nil"/>
            </w:tcBorders>
          </w:tcPr>
          <w:p w:rsidR="00864F3B" w:rsidRPr="00D1723F" w:rsidRDefault="00864F3B">
            <w:pPr>
              <w:rPr>
                <w:sz w:val="12"/>
                <w:szCs w:val="12"/>
              </w:rPr>
            </w:pPr>
          </w:p>
        </w:tc>
        <w:tc>
          <w:tcPr>
            <w:tcW w:w="800" w:type="dxa"/>
            <w:tcBorders>
              <w:top w:val="nil"/>
              <w:left w:val="nil"/>
              <w:bottom w:val="nil"/>
              <w:right w:val="nil"/>
            </w:tcBorders>
          </w:tcPr>
          <w:p w:rsidR="00864F3B" w:rsidRPr="00D1723F" w:rsidRDefault="00864F3B">
            <w:pPr>
              <w:rPr>
                <w:sz w:val="12"/>
                <w:szCs w:val="12"/>
              </w:rPr>
            </w:pPr>
          </w:p>
        </w:tc>
        <w:tc>
          <w:tcPr>
            <w:tcW w:w="1177" w:type="dxa"/>
            <w:tcBorders>
              <w:top w:val="nil"/>
              <w:left w:val="nil"/>
              <w:bottom w:val="nil"/>
              <w:right w:val="nil"/>
            </w:tcBorders>
          </w:tcPr>
          <w:p w:rsidR="00864F3B" w:rsidRPr="00D1723F" w:rsidRDefault="00864F3B">
            <w:pPr>
              <w:rPr>
                <w:sz w:val="12"/>
                <w:szCs w:val="12"/>
              </w:rPr>
            </w:pPr>
          </w:p>
        </w:tc>
        <w:tc>
          <w:tcPr>
            <w:tcW w:w="1440" w:type="dxa"/>
            <w:tcBorders>
              <w:top w:val="nil"/>
              <w:left w:val="nil"/>
              <w:bottom w:val="nil"/>
              <w:right w:val="nil"/>
            </w:tcBorders>
          </w:tcPr>
          <w:p w:rsidR="00864F3B" w:rsidRPr="00D1723F" w:rsidRDefault="00864F3B">
            <w:pPr>
              <w:rPr>
                <w:sz w:val="12"/>
                <w:szCs w:val="12"/>
              </w:rPr>
            </w:pPr>
          </w:p>
        </w:tc>
        <w:tc>
          <w:tcPr>
            <w:tcW w:w="1710" w:type="dxa"/>
            <w:tcBorders>
              <w:top w:val="nil"/>
              <w:left w:val="nil"/>
              <w:bottom w:val="nil"/>
              <w:right w:val="nil"/>
            </w:tcBorders>
          </w:tcPr>
          <w:p w:rsidR="00864F3B" w:rsidRPr="00D1723F" w:rsidRDefault="00864F3B">
            <w:pPr>
              <w:rPr>
                <w:sz w:val="12"/>
                <w:szCs w:val="12"/>
              </w:rPr>
            </w:pPr>
          </w:p>
        </w:tc>
        <w:tc>
          <w:tcPr>
            <w:tcW w:w="1080" w:type="dxa"/>
            <w:tcBorders>
              <w:top w:val="nil"/>
              <w:left w:val="nil"/>
              <w:bottom w:val="nil"/>
              <w:right w:val="nil"/>
            </w:tcBorders>
          </w:tcPr>
          <w:p w:rsidR="00864F3B" w:rsidRPr="00D1723F" w:rsidRDefault="00864F3B">
            <w:pPr>
              <w:rPr>
                <w:sz w:val="12"/>
                <w:szCs w:val="12"/>
              </w:rPr>
            </w:pPr>
          </w:p>
        </w:tc>
      </w:tr>
      <w:tr w:rsidR="00DC31C1" w:rsidTr="00864F3B">
        <w:trPr>
          <w:trHeight w:val="80"/>
        </w:trPr>
        <w:tc>
          <w:tcPr>
            <w:tcW w:w="9535" w:type="dxa"/>
            <w:tcBorders>
              <w:top w:val="nil"/>
              <w:left w:val="nil"/>
              <w:bottom w:val="nil"/>
              <w:right w:val="nil"/>
            </w:tcBorders>
          </w:tcPr>
          <w:p w:rsidR="00C40C7F" w:rsidRPr="00D1723F" w:rsidRDefault="00C40C7F" w:rsidP="006A265C">
            <w:pPr>
              <w:tabs>
                <w:tab w:val="left" w:pos="720"/>
                <w:tab w:val="left" w:pos="5760"/>
                <w:tab w:val="left" w:pos="6300"/>
              </w:tabs>
              <w:jc w:val="both"/>
              <w:rPr>
                <w:b/>
                <w:sz w:val="12"/>
                <w:szCs w:val="12"/>
              </w:rPr>
            </w:pPr>
          </w:p>
        </w:tc>
        <w:tc>
          <w:tcPr>
            <w:tcW w:w="990" w:type="dxa"/>
            <w:tcBorders>
              <w:top w:val="nil"/>
              <w:left w:val="nil"/>
              <w:bottom w:val="nil"/>
              <w:right w:val="nil"/>
            </w:tcBorders>
          </w:tcPr>
          <w:p w:rsidR="00C40C7F" w:rsidRPr="00D1723F" w:rsidRDefault="00C40C7F">
            <w:pPr>
              <w:rPr>
                <w:sz w:val="12"/>
                <w:szCs w:val="12"/>
              </w:rPr>
            </w:pPr>
          </w:p>
        </w:tc>
        <w:tc>
          <w:tcPr>
            <w:tcW w:w="801" w:type="dxa"/>
            <w:tcBorders>
              <w:top w:val="nil"/>
              <w:left w:val="nil"/>
              <w:bottom w:val="nil"/>
              <w:right w:val="nil"/>
            </w:tcBorders>
          </w:tcPr>
          <w:p w:rsidR="00C40C7F" w:rsidRPr="00D1723F" w:rsidRDefault="00C40C7F">
            <w:pPr>
              <w:rPr>
                <w:sz w:val="12"/>
                <w:szCs w:val="12"/>
              </w:rPr>
            </w:pPr>
          </w:p>
        </w:tc>
        <w:tc>
          <w:tcPr>
            <w:tcW w:w="1277" w:type="dxa"/>
            <w:tcBorders>
              <w:top w:val="nil"/>
              <w:left w:val="nil"/>
              <w:bottom w:val="nil"/>
              <w:right w:val="nil"/>
            </w:tcBorders>
          </w:tcPr>
          <w:p w:rsidR="00C40C7F" w:rsidRPr="00D1723F" w:rsidRDefault="00C40C7F">
            <w:pPr>
              <w:rPr>
                <w:sz w:val="12"/>
                <w:szCs w:val="12"/>
              </w:rPr>
            </w:pPr>
          </w:p>
        </w:tc>
        <w:tc>
          <w:tcPr>
            <w:tcW w:w="800" w:type="dxa"/>
            <w:tcBorders>
              <w:top w:val="nil"/>
              <w:left w:val="nil"/>
              <w:bottom w:val="nil"/>
              <w:right w:val="nil"/>
            </w:tcBorders>
          </w:tcPr>
          <w:p w:rsidR="00C40C7F" w:rsidRPr="00D1723F" w:rsidRDefault="00C40C7F">
            <w:pPr>
              <w:rPr>
                <w:sz w:val="12"/>
                <w:szCs w:val="12"/>
              </w:rPr>
            </w:pPr>
          </w:p>
        </w:tc>
        <w:tc>
          <w:tcPr>
            <w:tcW w:w="1177" w:type="dxa"/>
            <w:tcBorders>
              <w:top w:val="nil"/>
              <w:left w:val="nil"/>
              <w:bottom w:val="nil"/>
              <w:right w:val="nil"/>
            </w:tcBorders>
          </w:tcPr>
          <w:p w:rsidR="00C40C7F" w:rsidRPr="00D1723F" w:rsidRDefault="00C40C7F">
            <w:pPr>
              <w:rPr>
                <w:sz w:val="12"/>
                <w:szCs w:val="12"/>
              </w:rPr>
            </w:pPr>
          </w:p>
        </w:tc>
        <w:tc>
          <w:tcPr>
            <w:tcW w:w="1440" w:type="dxa"/>
            <w:tcBorders>
              <w:top w:val="nil"/>
              <w:left w:val="nil"/>
              <w:bottom w:val="nil"/>
              <w:right w:val="nil"/>
            </w:tcBorders>
          </w:tcPr>
          <w:p w:rsidR="00C40C7F" w:rsidRPr="00D1723F" w:rsidRDefault="00C40C7F">
            <w:pPr>
              <w:rPr>
                <w:sz w:val="12"/>
                <w:szCs w:val="12"/>
              </w:rPr>
            </w:pPr>
          </w:p>
        </w:tc>
        <w:tc>
          <w:tcPr>
            <w:tcW w:w="1710" w:type="dxa"/>
            <w:tcBorders>
              <w:top w:val="nil"/>
              <w:left w:val="nil"/>
              <w:bottom w:val="nil"/>
              <w:right w:val="nil"/>
            </w:tcBorders>
          </w:tcPr>
          <w:p w:rsidR="00C40C7F" w:rsidRPr="00D1723F" w:rsidRDefault="00C40C7F">
            <w:pPr>
              <w:rPr>
                <w:sz w:val="12"/>
                <w:szCs w:val="12"/>
              </w:rPr>
            </w:pPr>
          </w:p>
        </w:tc>
        <w:tc>
          <w:tcPr>
            <w:tcW w:w="1080" w:type="dxa"/>
            <w:tcBorders>
              <w:top w:val="nil"/>
              <w:left w:val="nil"/>
              <w:bottom w:val="nil"/>
              <w:right w:val="nil"/>
            </w:tcBorders>
          </w:tcPr>
          <w:p w:rsidR="00C40C7F" w:rsidRPr="00D1723F" w:rsidRDefault="00C40C7F">
            <w:pPr>
              <w:rPr>
                <w:sz w:val="12"/>
                <w:szCs w:val="12"/>
              </w:rPr>
            </w:pPr>
          </w:p>
        </w:tc>
      </w:tr>
      <w:tr w:rsidR="003007A5" w:rsidTr="00F72A54">
        <w:tc>
          <w:tcPr>
            <w:tcW w:w="9535" w:type="dxa"/>
            <w:tcBorders>
              <w:top w:val="nil"/>
              <w:left w:val="nil"/>
              <w:right w:val="nil"/>
            </w:tcBorders>
          </w:tcPr>
          <w:p w:rsidR="003007A5" w:rsidRPr="003007A5" w:rsidRDefault="003007A5" w:rsidP="003007A5">
            <w:pPr>
              <w:tabs>
                <w:tab w:val="left" w:pos="720"/>
                <w:tab w:val="left" w:pos="5760"/>
                <w:tab w:val="left" w:pos="6300"/>
              </w:tabs>
              <w:jc w:val="both"/>
              <w:rPr>
                <w:b/>
                <w:sz w:val="4"/>
                <w:szCs w:val="4"/>
              </w:rPr>
            </w:pPr>
          </w:p>
        </w:tc>
        <w:tc>
          <w:tcPr>
            <w:tcW w:w="5045" w:type="dxa"/>
            <w:gridSpan w:val="5"/>
            <w:tcBorders>
              <w:top w:val="nil"/>
              <w:left w:val="nil"/>
              <w:right w:val="nil"/>
            </w:tcBorders>
          </w:tcPr>
          <w:p w:rsidR="003007A5" w:rsidRPr="00A716C4" w:rsidRDefault="003007A5" w:rsidP="003007A5">
            <w:pPr>
              <w:jc w:val="center"/>
              <w:rPr>
                <w:b/>
                <w:sz w:val="6"/>
                <w:szCs w:val="6"/>
              </w:rPr>
            </w:pPr>
          </w:p>
        </w:tc>
        <w:tc>
          <w:tcPr>
            <w:tcW w:w="4230" w:type="dxa"/>
            <w:gridSpan w:val="3"/>
            <w:tcBorders>
              <w:top w:val="nil"/>
              <w:left w:val="nil"/>
              <w:right w:val="nil"/>
            </w:tcBorders>
          </w:tcPr>
          <w:p w:rsidR="003007A5" w:rsidRPr="00A716C4" w:rsidRDefault="003007A5" w:rsidP="003007A5">
            <w:pPr>
              <w:jc w:val="center"/>
              <w:rPr>
                <w:b/>
                <w:sz w:val="6"/>
                <w:szCs w:val="6"/>
              </w:rPr>
            </w:pPr>
          </w:p>
        </w:tc>
      </w:tr>
      <w:tr w:rsidR="003007A5" w:rsidTr="00F72A54">
        <w:tc>
          <w:tcPr>
            <w:tcW w:w="9535" w:type="dxa"/>
            <w:vMerge w:val="restart"/>
            <w:tcBorders>
              <w:top w:val="nil"/>
            </w:tcBorders>
          </w:tcPr>
          <w:p w:rsidR="003007A5" w:rsidRDefault="003007A5" w:rsidP="003007A5">
            <w:pPr>
              <w:tabs>
                <w:tab w:val="left" w:pos="720"/>
                <w:tab w:val="left" w:pos="5760"/>
                <w:tab w:val="left" w:pos="6300"/>
              </w:tabs>
              <w:jc w:val="center"/>
              <w:rPr>
                <w:b/>
                <w:sz w:val="24"/>
                <w:szCs w:val="24"/>
              </w:rPr>
            </w:pPr>
          </w:p>
          <w:p w:rsidR="003007A5" w:rsidRPr="003007A5" w:rsidRDefault="003007A5" w:rsidP="003007A5">
            <w:pPr>
              <w:tabs>
                <w:tab w:val="left" w:pos="720"/>
                <w:tab w:val="left" w:pos="5760"/>
                <w:tab w:val="left" w:pos="6300"/>
              </w:tabs>
              <w:jc w:val="center"/>
              <w:rPr>
                <w:b/>
                <w:sz w:val="28"/>
                <w:szCs w:val="28"/>
              </w:rPr>
            </w:pPr>
            <w:r w:rsidRPr="003007A5">
              <w:rPr>
                <w:b/>
                <w:sz w:val="28"/>
                <w:szCs w:val="28"/>
              </w:rPr>
              <w:t>COMPETENCY</w:t>
            </w:r>
          </w:p>
        </w:tc>
        <w:tc>
          <w:tcPr>
            <w:tcW w:w="5045" w:type="dxa"/>
            <w:gridSpan w:val="5"/>
            <w:tcBorders>
              <w:top w:val="nil"/>
            </w:tcBorders>
          </w:tcPr>
          <w:p w:rsidR="003007A5" w:rsidRDefault="003007A5" w:rsidP="003007A5">
            <w:pPr>
              <w:jc w:val="center"/>
              <w:rPr>
                <w:b/>
                <w:sz w:val="24"/>
                <w:szCs w:val="24"/>
              </w:rPr>
            </w:pPr>
            <w:r>
              <w:rPr>
                <w:b/>
                <w:sz w:val="24"/>
                <w:szCs w:val="24"/>
              </w:rPr>
              <w:t>LEVEL OF NEED</w:t>
            </w:r>
          </w:p>
        </w:tc>
        <w:tc>
          <w:tcPr>
            <w:tcW w:w="4230" w:type="dxa"/>
            <w:gridSpan w:val="3"/>
            <w:tcBorders>
              <w:top w:val="nil"/>
            </w:tcBorders>
          </w:tcPr>
          <w:p w:rsidR="003007A5" w:rsidRDefault="003007A5" w:rsidP="003007A5">
            <w:pPr>
              <w:jc w:val="center"/>
              <w:rPr>
                <w:b/>
                <w:sz w:val="24"/>
                <w:szCs w:val="24"/>
              </w:rPr>
            </w:pPr>
            <w:r>
              <w:rPr>
                <w:b/>
                <w:sz w:val="24"/>
                <w:szCs w:val="24"/>
              </w:rPr>
              <w:t>APPROACH</w:t>
            </w:r>
          </w:p>
        </w:tc>
      </w:tr>
      <w:tr w:rsidR="003007A5" w:rsidTr="00F72A54">
        <w:tc>
          <w:tcPr>
            <w:tcW w:w="9535" w:type="dxa"/>
            <w:vMerge/>
          </w:tcPr>
          <w:p w:rsidR="003007A5" w:rsidRPr="006A265C" w:rsidRDefault="003007A5" w:rsidP="003007A5">
            <w:pPr>
              <w:tabs>
                <w:tab w:val="left" w:pos="720"/>
                <w:tab w:val="left" w:pos="5760"/>
                <w:tab w:val="left" w:pos="6300"/>
              </w:tabs>
              <w:jc w:val="both"/>
              <w:rPr>
                <w:b/>
                <w:sz w:val="24"/>
                <w:szCs w:val="24"/>
              </w:rPr>
            </w:pPr>
          </w:p>
        </w:tc>
        <w:tc>
          <w:tcPr>
            <w:tcW w:w="990" w:type="dxa"/>
          </w:tcPr>
          <w:p w:rsidR="003007A5" w:rsidRPr="007776D1" w:rsidRDefault="003007A5" w:rsidP="003007A5">
            <w:pPr>
              <w:jc w:val="center"/>
              <w:rPr>
                <w:b/>
              </w:rPr>
            </w:pPr>
            <w:r w:rsidRPr="007776D1">
              <w:rPr>
                <w:b/>
              </w:rPr>
              <w:t>NO Need</w:t>
            </w:r>
          </w:p>
          <w:p w:rsidR="003007A5" w:rsidRPr="007776D1" w:rsidRDefault="003007A5" w:rsidP="003007A5">
            <w:pPr>
              <w:jc w:val="center"/>
              <w:rPr>
                <w:b/>
              </w:rPr>
            </w:pPr>
            <w:r w:rsidRPr="007776D1">
              <w:rPr>
                <w:b/>
              </w:rPr>
              <w:t>(4)</w:t>
            </w:r>
          </w:p>
        </w:tc>
        <w:tc>
          <w:tcPr>
            <w:tcW w:w="801" w:type="dxa"/>
          </w:tcPr>
          <w:p w:rsidR="003007A5" w:rsidRPr="007776D1" w:rsidRDefault="003007A5" w:rsidP="003007A5">
            <w:pPr>
              <w:jc w:val="center"/>
              <w:rPr>
                <w:b/>
              </w:rPr>
            </w:pPr>
            <w:r w:rsidRPr="007776D1">
              <w:rPr>
                <w:b/>
              </w:rPr>
              <w:t>LOW Need</w:t>
            </w:r>
          </w:p>
          <w:p w:rsidR="003007A5" w:rsidRPr="007776D1" w:rsidRDefault="003007A5" w:rsidP="003007A5">
            <w:pPr>
              <w:jc w:val="center"/>
              <w:rPr>
                <w:b/>
              </w:rPr>
            </w:pPr>
            <w:r w:rsidRPr="007776D1">
              <w:rPr>
                <w:b/>
              </w:rPr>
              <w:t xml:space="preserve">(3) </w:t>
            </w:r>
          </w:p>
        </w:tc>
        <w:tc>
          <w:tcPr>
            <w:tcW w:w="1277" w:type="dxa"/>
          </w:tcPr>
          <w:p w:rsidR="003007A5" w:rsidRPr="007776D1" w:rsidRDefault="003007A5" w:rsidP="003007A5">
            <w:pPr>
              <w:jc w:val="center"/>
              <w:rPr>
                <w:b/>
              </w:rPr>
            </w:pPr>
            <w:r w:rsidRPr="007776D1">
              <w:rPr>
                <w:b/>
              </w:rPr>
              <w:t>MODERATE Need</w:t>
            </w:r>
          </w:p>
          <w:p w:rsidR="003007A5" w:rsidRPr="007776D1" w:rsidRDefault="003007A5" w:rsidP="003007A5">
            <w:pPr>
              <w:jc w:val="center"/>
              <w:rPr>
                <w:b/>
              </w:rPr>
            </w:pPr>
            <w:r w:rsidRPr="007776D1">
              <w:rPr>
                <w:b/>
              </w:rPr>
              <w:t xml:space="preserve">(2) </w:t>
            </w:r>
          </w:p>
        </w:tc>
        <w:tc>
          <w:tcPr>
            <w:tcW w:w="800" w:type="dxa"/>
          </w:tcPr>
          <w:p w:rsidR="003007A5" w:rsidRPr="007776D1" w:rsidRDefault="003007A5" w:rsidP="003007A5">
            <w:pPr>
              <w:jc w:val="center"/>
              <w:rPr>
                <w:b/>
              </w:rPr>
            </w:pPr>
            <w:r w:rsidRPr="007776D1">
              <w:rPr>
                <w:b/>
              </w:rPr>
              <w:t xml:space="preserve"> HIGH Need</w:t>
            </w:r>
          </w:p>
          <w:p w:rsidR="003007A5" w:rsidRPr="007776D1" w:rsidRDefault="003007A5" w:rsidP="003007A5">
            <w:pPr>
              <w:jc w:val="center"/>
              <w:rPr>
                <w:b/>
              </w:rPr>
            </w:pPr>
            <w:r w:rsidRPr="007776D1">
              <w:rPr>
                <w:b/>
              </w:rPr>
              <w:t xml:space="preserve">(1) </w:t>
            </w:r>
          </w:p>
        </w:tc>
        <w:tc>
          <w:tcPr>
            <w:tcW w:w="1177" w:type="dxa"/>
          </w:tcPr>
          <w:p w:rsidR="003007A5" w:rsidRPr="007776D1" w:rsidRDefault="003007A5" w:rsidP="003007A5">
            <w:pPr>
              <w:jc w:val="center"/>
              <w:rPr>
                <w:b/>
              </w:rPr>
            </w:pPr>
            <w:r w:rsidRPr="007776D1">
              <w:rPr>
                <w:b/>
              </w:rPr>
              <w:t>Not Applicable</w:t>
            </w:r>
          </w:p>
          <w:p w:rsidR="003007A5" w:rsidRPr="007776D1" w:rsidRDefault="003007A5" w:rsidP="003007A5">
            <w:pPr>
              <w:jc w:val="center"/>
              <w:rPr>
                <w:b/>
              </w:rPr>
            </w:pPr>
            <w:r w:rsidRPr="007776D1">
              <w:rPr>
                <w:b/>
              </w:rPr>
              <w:t>(0)</w:t>
            </w:r>
          </w:p>
        </w:tc>
        <w:tc>
          <w:tcPr>
            <w:tcW w:w="1440" w:type="dxa"/>
          </w:tcPr>
          <w:p w:rsidR="003007A5" w:rsidRPr="007776D1" w:rsidRDefault="003007A5" w:rsidP="003007A5">
            <w:pPr>
              <w:jc w:val="center"/>
              <w:rPr>
                <w:b/>
              </w:rPr>
            </w:pPr>
            <w:r>
              <w:rPr>
                <w:b/>
              </w:rPr>
              <w:t>Training</w:t>
            </w:r>
            <w:r w:rsidR="00F72A54">
              <w:rPr>
                <w:b/>
              </w:rPr>
              <w:t xml:space="preserve"> Attendance</w:t>
            </w:r>
          </w:p>
        </w:tc>
        <w:tc>
          <w:tcPr>
            <w:tcW w:w="1710" w:type="dxa"/>
          </w:tcPr>
          <w:p w:rsidR="00F72A54" w:rsidRDefault="003007A5" w:rsidP="003007A5">
            <w:pPr>
              <w:jc w:val="center"/>
              <w:rPr>
                <w:b/>
              </w:rPr>
            </w:pPr>
            <w:r>
              <w:rPr>
                <w:b/>
              </w:rPr>
              <w:t>Coaching</w:t>
            </w:r>
            <w:r w:rsidR="00F72A54">
              <w:rPr>
                <w:b/>
              </w:rPr>
              <w:t xml:space="preserve"> </w:t>
            </w:r>
          </w:p>
          <w:p w:rsidR="003007A5" w:rsidRPr="007776D1" w:rsidRDefault="00F72A54" w:rsidP="003007A5">
            <w:pPr>
              <w:jc w:val="center"/>
              <w:rPr>
                <w:b/>
              </w:rPr>
            </w:pPr>
            <w:r>
              <w:rPr>
                <w:b/>
              </w:rPr>
              <w:t>(by immediate supervisor)</w:t>
            </w:r>
          </w:p>
        </w:tc>
        <w:tc>
          <w:tcPr>
            <w:tcW w:w="1080" w:type="dxa"/>
          </w:tcPr>
          <w:p w:rsidR="003007A5" w:rsidRPr="0064000C" w:rsidRDefault="003007A5" w:rsidP="003007A5">
            <w:pPr>
              <w:jc w:val="center"/>
              <w:rPr>
                <w:b/>
                <w:sz w:val="6"/>
                <w:szCs w:val="6"/>
              </w:rPr>
            </w:pPr>
          </w:p>
          <w:p w:rsidR="003007A5" w:rsidRDefault="003007A5" w:rsidP="003007A5">
            <w:pPr>
              <w:jc w:val="center"/>
              <w:rPr>
                <w:b/>
              </w:rPr>
            </w:pPr>
            <w:r>
              <w:rPr>
                <w:b/>
              </w:rPr>
              <w:t>Self-</w:t>
            </w:r>
          </w:p>
          <w:p w:rsidR="003007A5" w:rsidRPr="007776D1" w:rsidRDefault="003007A5" w:rsidP="003007A5">
            <w:pPr>
              <w:jc w:val="center"/>
              <w:rPr>
                <w:b/>
              </w:rPr>
            </w:pPr>
            <w:r>
              <w:rPr>
                <w:b/>
              </w:rPr>
              <w:t>Learning</w:t>
            </w:r>
          </w:p>
        </w:tc>
      </w:tr>
      <w:tr w:rsidR="00180D38" w:rsidTr="00F72A54">
        <w:tc>
          <w:tcPr>
            <w:tcW w:w="9535" w:type="dxa"/>
          </w:tcPr>
          <w:p w:rsidR="00180D38" w:rsidRPr="00E461C6" w:rsidRDefault="00180D38" w:rsidP="006A265C">
            <w:pPr>
              <w:tabs>
                <w:tab w:val="left" w:pos="720"/>
                <w:tab w:val="left" w:pos="5760"/>
                <w:tab w:val="left" w:pos="6300"/>
              </w:tabs>
              <w:jc w:val="both"/>
            </w:pPr>
            <w:r w:rsidRPr="00E461C6">
              <w:rPr>
                <w:b/>
              </w:rPr>
              <w:t>Process Management</w:t>
            </w:r>
            <w:r w:rsidRPr="00E461C6">
              <w:t xml:space="preserve">. </w:t>
            </w:r>
            <w:r w:rsidRPr="00E461C6">
              <w:rPr>
                <w:i/>
              </w:rPr>
              <w:t>The ability to develop, formulate and review for enhancement of processes, policies and procedures.</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Pr="00E461C6" w:rsidRDefault="00180D38" w:rsidP="001E1645">
            <w:pPr>
              <w:pStyle w:val="ListParagraph"/>
              <w:tabs>
                <w:tab w:val="left" w:pos="720"/>
                <w:tab w:val="left" w:pos="6300"/>
              </w:tabs>
              <w:ind w:left="0"/>
              <w:jc w:val="both"/>
              <w:rPr>
                <w:i/>
              </w:rPr>
            </w:pPr>
            <w:r w:rsidRPr="00E461C6">
              <w:rPr>
                <w:b/>
              </w:rPr>
              <w:t>Project Management</w:t>
            </w:r>
            <w:r w:rsidRPr="00E461C6">
              <w:t xml:space="preserve">. </w:t>
            </w:r>
            <w:r w:rsidRPr="00E461C6">
              <w:rPr>
                <w:i/>
              </w:rPr>
              <w:t>The ability to effectively manage the various aspects of a project in order to achieve its objectives or to produce its intended outcomes within a specified period, while ensuring optimum use of resources.</w:t>
            </w:r>
          </w:p>
        </w:tc>
        <w:tc>
          <w:tcPr>
            <w:tcW w:w="990" w:type="dxa"/>
          </w:tcPr>
          <w:p w:rsidR="00180D38" w:rsidRPr="00E461C6" w:rsidRDefault="00180D38"/>
        </w:tc>
        <w:tc>
          <w:tcPr>
            <w:tcW w:w="801" w:type="dxa"/>
          </w:tcPr>
          <w:p w:rsidR="00180D38" w:rsidRPr="00E461C6" w:rsidRDefault="00180D38"/>
        </w:tc>
        <w:tc>
          <w:tcPr>
            <w:tcW w:w="1277" w:type="dxa"/>
          </w:tcPr>
          <w:p w:rsidR="00180D38" w:rsidRPr="00E461C6" w:rsidRDefault="00180D38"/>
        </w:tc>
        <w:tc>
          <w:tcPr>
            <w:tcW w:w="800" w:type="dxa"/>
          </w:tcPr>
          <w:p w:rsidR="00180D38" w:rsidRPr="00E461C6" w:rsidRDefault="00180D38"/>
        </w:tc>
        <w:tc>
          <w:tcPr>
            <w:tcW w:w="1177" w:type="dxa"/>
          </w:tcPr>
          <w:p w:rsidR="00180D38" w:rsidRPr="00E461C6" w:rsidRDefault="00180D38"/>
        </w:tc>
        <w:tc>
          <w:tcPr>
            <w:tcW w:w="1440" w:type="dxa"/>
          </w:tcPr>
          <w:p w:rsidR="00180D38" w:rsidRPr="00E461C6" w:rsidRDefault="00180D38"/>
        </w:tc>
        <w:tc>
          <w:tcPr>
            <w:tcW w:w="1710" w:type="dxa"/>
          </w:tcPr>
          <w:p w:rsidR="00180D38" w:rsidRPr="00E461C6" w:rsidRDefault="00180D38"/>
        </w:tc>
        <w:tc>
          <w:tcPr>
            <w:tcW w:w="1080" w:type="dxa"/>
          </w:tcPr>
          <w:p w:rsidR="00180D38" w:rsidRPr="00E461C6" w:rsidRDefault="00180D38"/>
        </w:tc>
      </w:tr>
      <w:tr w:rsidR="00180D38" w:rsidTr="00F72A54">
        <w:tc>
          <w:tcPr>
            <w:tcW w:w="9535" w:type="dxa"/>
          </w:tcPr>
          <w:p w:rsidR="00180D38" w:rsidRPr="00E461C6" w:rsidRDefault="00180D38" w:rsidP="00E461C6">
            <w:pPr>
              <w:tabs>
                <w:tab w:val="left" w:pos="720"/>
                <w:tab w:val="left" w:pos="6300"/>
                <w:tab w:val="left" w:pos="7185"/>
              </w:tabs>
              <w:jc w:val="both"/>
            </w:pPr>
            <w:r w:rsidRPr="00E461C6">
              <w:rPr>
                <w:b/>
              </w:rPr>
              <w:t>Records Management</w:t>
            </w:r>
            <w:r w:rsidRPr="00E461C6">
              <w:t xml:space="preserve">. </w:t>
            </w:r>
            <w:r w:rsidRPr="00E461C6">
              <w:rPr>
                <w:i/>
              </w:rPr>
              <w:t>The ability to apply and adopt records management standards related to the cycle of records of the Agency that are conducted to achieve adequate and proper documentation of government policies and effective management of the Agency operations.</w:t>
            </w:r>
          </w:p>
        </w:tc>
        <w:tc>
          <w:tcPr>
            <w:tcW w:w="990" w:type="dxa"/>
          </w:tcPr>
          <w:p w:rsidR="00180D38" w:rsidRPr="00E461C6" w:rsidRDefault="00180D38" w:rsidP="00E461C6">
            <w:pPr>
              <w:tabs>
                <w:tab w:val="left" w:pos="7185"/>
              </w:tabs>
            </w:pPr>
          </w:p>
        </w:tc>
        <w:tc>
          <w:tcPr>
            <w:tcW w:w="801" w:type="dxa"/>
          </w:tcPr>
          <w:p w:rsidR="00180D38" w:rsidRPr="00E461C6" w:rsidRDefault="00180D38" w:rsidP="00E461C6">
            <w:pPr>
              <w:tabs>
                <w:tab w:val="left" w:pos="7185"/>
              </w:tabs>
            </w:pPr>
          </w:p>
        </w:tc>
        <w:tc>
          <w:tcPr>
            <w:tcW w:w="1277" w:type="dxa"/>
          </w:tcPr>
          <w:p w:rsidR="00180D38" w:rsidRPr="00E461C6" w:rsidRDefault="00180D38" w:rsidP="00E461C6">
            <w:pPr>
              <w:tabs>
                <w:tab w:val="left" w:pos="7185"/>
              </w:tabs>
            </w:pPr>
          </w:p>
        </w:tc>
        <w:tc>
          <w:tcPr>
            <w:tcW w:w="800" w:type="dxa"/>
          </w:tcPr>
          <w:p w:rsidR="00180D38" w:rsidRPr="00E461C6" w:rsidRDefault="00180D38" w:rsidP="00E461C6">
            <w:pPr>
              <w:tabs>
                <w:tab w:val="left" w:pos="7185"/>
              </w:tabs>
            </w:pPr>
          </w:p>
        </w:tc>
        <w:tc>
          <w:tcPr>
            <w:tcW w:w="1177" w:type="dxa"/>
          </w:tcPr>
          <w:p w:rsidR="00180D38" w:rsidRPr="00E461C6" w:rsidRDefault="00180D38" w:rsidP="00E461C6">
            <w:pPr>
              <w:tabs>
                <w:tab w:val="left" w:pos="7185"/>
              </w:tabs>
            </w:pPr>
          </w:p>
        </w:tc>
        <w:tc>
          <w:tcPr>
            <w:tcW w:w="1440" w:type="dxa"/>
          </w:tcPr>
          <w:p w:rsidR="00180D38" w:rsidRPr="00E461C6" w:rsidRDefault="00180D38" w:rsidP="00E461C6">
            <w:pPr>
              <w:tabs>
                <w:tab w:val="left" w:pos="7185"/>
              </w:tabs>
            </w:pPr>
          </w:p>
        </w:tc>
        <w:tc>
          <w:tcPr>
            <w:tcW w:w="1710" w:type="dxa"/>
          </w:tcPr>
          <w:p w:rsidR="00180D38" w:rsidRPr="00E461C6" w:rsidRDefault="00180D38" w:rsidP="00E461C6">
            <w:pPr>
              <w:tabs>
                <w:tab w:val="left" w:pos="7185"/>
              </w:tabs>
            </w:pPr>
          </w:p>
        </w:tc>
        <w:tc>
          <w:tcPr>
            <w:tcW w:w="1080" w:type="dxa"/>
          </w:tcPr>
          <w:p w:rsidR="00180D38" w:rsidRPr="00E461C6" w:rsidRDefault="00180D38" w:rsidP="00E461C6">
            <w:pPr>
              <w:tabs>
                <w:tab w:val="left" w:pos="7185"/>
              </w:tabs>
            </w:pPr>
          </w:p>
        </w:tc>
      </w:tr>
      <w:tr w:rsidR="00180D38" w:rsidTr="00F72A54">
        <w:tc>
          <w:tcPr>
            <w:tcW w:w="9535" w:type="dxa"/>
          </w:tcPr>
          <w:p w:rsidR="00180D38" w:rsidRPr="00E461C6" w:rsidRDefault="00180D38" w:rsidP="00E461C6">
            <w:pPr>
              <w:tabs>
                <w:tab w:val="left" w:pos="720"/>
                <w:tab w:val="left" w:pos="6300"/>
                <w:tab w:val="left" w:pos="7185"/>
              </w:tabs>
              <w:jc w:val="both"/>
            </w:pPr>
            <w:r w:rsidRPr="00E461C6">
              <w:rPr>
                <w:b/>
              </w:rPr>
              <w:t>Recruitment, Selection and Placement</w:t>
            </w:r>
            <w:r w:rsidRPr="00E461C6">
              <w:t xml:space="preserve">. </w:t>
            </w:r>
            <w:r w:rsidRPr="00E461C6">
              <w:rPr>
                <w:i/>
              </w:rPr>
              <w:t>The ability to search, attract and assess job candidates and to guide appointing authority in choosing the best fit for the job at the right time, in accordance with legal requirements to achieve organizational goals.</w:t>
            </w:r>
          </w:p>
        </w:tc>
        <w:tc>
          <w:tcPr>
            <w:tcW w:w="990" w:type="dxa"/>
          </w:tcPr>
          <w:p w:rsidR="00180D38" w:rsidRPr="00E461C6" w:rsidRDefault="00180D38" w:rsidP="00E461C6">
            <w:pPr>
              <w:tabs>
                <w:tab w:val="left" w:pos="7185"/>
              </w:tabs>
            </w:pPr>
          </w:p>
        </w:tc>
        <w:tc>
          <w:tcPr>
            <w:tcW w:w="801" w:type="dxa"/>
          </w:tcPr>
          <w:p w:rsidR="00180D38" w:rsidRPr="00E461C6" w:rsidRDefault="00180D38" w:rsidP="00E461C6">
            <w:pPr>
              <w:tabs>
                <w:tab w:val="left" w:pos="7185"/>
              </w:tabs>
            </w:pPr>
          </w:p>
        </w:tc>
        <w:tc>
          <w:tcPr>
            <w:tcW w:w="1277" w:type="dxa"/>
          </w:tcPr>
          <w:p w:rsidR="00180D38" w:rsidRPr="00E461C6" w:rsidRDefault="00180D38" w:rsidP="00E461C6">
            <w:pPr>
              <w:tabs>
                <w:tab w:val="left" w:pos="7185"/>
              </w:tabs>
            </w:pPr>
          </w:p>
        </w:tc>
        <w:tc>
          <w:tcPr>
            <w:tcW w:w="800" w:type="dxa"/>
          </w:tcPr>
          <w:p w:rsidR="00180D38" w:rsidRPr="00E461C6" w:rsidRDefault="00180D38" w:rsidP="00E461C6">
            <w:pPr>
              <w:tabs>
                <w:tab w:val="left" w:pos="7185"/>
              </w:tabs>
            </w:pPr>
          </w:p>
        </w:tc>
        <w:tc>
          <w:tcPr>
            <w:tcW w:w="1177" w:type="dxa"/>
          </w:tcPr>
          <w:p w:rsidR="00180D38" w:rsidRPr="00E461C6" w:rsidRDefault="00180D38" w:rsidP="00E461C6">
            <w:pPr>
              <w:tabs>
                <w:tab w:val="left" w:pos="7185"/>
              </w:tabs>
            </w:pPr>
          </w:p>
        </w:tc>
        <w:tc>
          <w:tcPr>
            <w:tcW w:w="1440" w:type="dxa"/>
          </w:tcPr>
          <w:p w:rsidR="00180D38" w:rsidRPr="00E461C6" w:rsidRDefault="00180D38" w:rsidP="00E461C6">
            <w:pPr>
              <w:tabs>
                <w:tab w:val="left" w:pos="7185"/>
              </w:tabs>
            </w:pPr>
          </w:p>
        </w:tc>
        <w:tc>
          <w:tcPr>
            <w:tcW w:w="1710" w:type="dxa"/>
          </w:tcPr>
          <w:p w:rsidR="00180D38" w:rsidRPr="00E461C6" w:rsidRDefault="00180D38" w:rsidP="00E461C6">
            <w:pPr>
              <w:tabs>
                <w:tab w:val="left" w:pos="7185"/>
              </w:tabs>
            </w:pPr>
          </w:p>
        </w:tc>
        <w:tc>
          <w:tcPr>
            <w:tcW w:w="1080" w:type="dxa"/>
          </w:tcPr>
          <w:p w:rsidR="00180D38" w:rsidRPr="00E461C6" w:rsidRDefault="00180D38" w:rsidP="00E461C6">
            <w:pPr>
              <w:tabs>
                <w:tab w:val="left" w:pos="7185"/>
              </w:tabs>
            </w:pPr>
          </w:p>
        </w:tc>
      </w:tr>
      <w:tr w:rsidR="00180D38" w:rsidTr="00F72A54">
        <w:tc>
          <w:tcPr>
            <w:tcW w:w="9535" w:type="dxa"/>
          </w:tcPr>
          <w:p w:rsidR="00180D38" w:rsidRPr="00E461C6" w:rsidRDefault="00180D38" w:rsidP="00E461C6">
            <w:pPr>
              <w:tabs>
                <w:tab w:val="left" w:pos="810"/>
                <w:tab w:val="left" w:pos="6210"/>
                <w:tab w:val="left" w:pos="7185"/>
              </w:tabs>
              <w:jc w:val="both"/>
            </w:pPr>
            <w:r w:rsidRPr="00E461C6">
              <w:rPr>
                <w:b/>
              </w:rPr>
              <w:t>Report Writing</w:t>
            </w:r>
            <w:r w:rsidRPr="00E461C6">
              <w:t xml:space="preserve">. </w:t>
            </w:r>
            <w:r w:rsidRPr="00E461C6">
              <w:rPr>
                <w:i/>
              </w:rPr>
              <w:t>The ability to handle on the intricacies of ideas and information, and translate it into simple and comprehensive words, effectively communicating updates and issues capturing all essential details of the project.</w:t>
            </w:r>
          </w:p>
        </w:tc>
        <w:tc>
          <w:tcPr>
            <w:tcW w:w="990" w:type="dxa"/>
          </w:tcPr>
          <w:p w:rsidR="00180D38" w:rsidRPr="00E461C6" w:rsidRDefault="00180D38" w:rsidP="00E461C6">
            <w:pPr>
              <w:tabs>
                <w:tab w:val="left" w:pos="7185"/>
              </w:tabs>
            </w:pPr>
          </w:p>
        </w:tc>
        <w:tc>
          <w:tcPr>
            <w:tcW w:w="801" w:type="dxa"/>
          </w:tcPr>
          <w:p w:rsidR="00180D38" w:rsidRPr="00E461C6" w:rsidRDefault="00180D38" w:rsidP="00E461C6">
            <w:pPr>
              <w:tabs>
                <w:tab w:val="left" w:pos="7185"/>
              </w:tabs>
            </w:pPr>
          </w:p>
        </w:tc>
        <w:tc>
          <w:tcPr>
            <w:tcW w:w="1277" w:type="dxa"/>
          </w:tcPr>
          <w:p w:rsidR="00180D38" w:rsidRPr="00E461C6" w:rsidRDefault="00180D38" w:rsidP="00E461C6">
            <w:pPr>
              <w:tabs>
                <w:tab w:val="left" w:pos="7185"/>
              </w:tabs>
            </w:pPr>
          </w:p>
        </w:tc>
        <w:tc>
          <w:tcPr>
            <w:tcW w:w="800" w:type="dxa"/>
          </w:tcPr>
          <w:p w:rsidR="00180D38" w:rsidRPr="00E461C6" w:rsidRDefault="00180D38" w:rsidP="00E461C6">
            <w:pPr>
              <w:tabs>
                <w:tab w:val="left" w:pos="7185"/>
              </w:tabs>
            </w:pPr>
          </w:p>
        </w:tc>
        <w:tc>
          <w:tcPr>
            <w:tcW w:w="1177" w:type="dxa"/>
          </w:tcPr>
          <w:p w:rsidR="00180D38" w:rsidRPr="00E461C6" w:rsidRDefault="00180D38" w:rsidP="00E461C6">
            <w:pPr>
              <w:tabs>
                <w:tab w:val="left" w:pos="7185"/>
              </w:tabs>
            </w:pPr>
          </w:p>
        </w:tc>
        <w:tc>
          <w:tcPr>
            <w:tcW w:w="1440" w:type="dxa"/>
          </w:tcPr>
          <w:p w:rsidR="00180D38" w:rsidRPr="00E461C6" w:rsidRDefault="00180D38" w:rsidP="00E461C6">
            <w:pPr>
              <w:tabs>
                <w:tab w:val="left" w:pos="7185"/>
              </w:tabs>
            </w:pPr>
          </w:p>
        </w:tc>
        <w:tc>
          <w:tcPr>
            <w:tcW w:w="1710" w:type="dxa"/>
          </w:tcPr>
          <w:p w:rsidR="00180D38" w:rsidRPr="00E461C6" w:rsidRDefault="00180D38" w:rsidP="00E461C6">
            <w:pPr>
              <w:tabs>
                <w:tab w:val="left" w:pos="7185"/>
              </w:tabs>
            </w:pPr>
          </w:p>
        </w:tc>
        <w:tc>
          <w:tcPr>
            <w:tcW w:w="1080" w:type="dxa"/>
          </w:tcPr>
          <w:p w:rsidR="00180D38" w:rsidRPr="00E461C6" w:rsidRDefault="00180D38" w:rsidP="00E461C6">
            <w:pPr>
              <w:tabs>
                <w:tab w:val="left" w:pos="7185"/>
              </w:tabs>
            </w:pPr>
          </w:p>
        </w:tc>
      </w:tr>
      <w:tr w:rsidR="00180D38" w:rsidTr="00F72A54">
        <w:tc>
          <w:tcPr>
            <w:tcW w:w="9535" w:type="dxa"/>
          </w:tcPr>
          <w:p w:rsidR="00180D38" w:rsidRPr="00E461C6" w:rsidRDefault="00180D38" w:rsidP="00E461C6">
            <w:pPr>
              <w:tabs>
                <w:tab w:val="left" w:pos="720"/>
                <w:tab w:val="left" w:pos="6300"/>
                <w:tab w:val="left" w:pos="7185"/>
              </w:tabs>
              <w:jc w:val="both"/>
            </w:pPr>
            <w:r w:rsidRPr="00E461C6">
              <w:rPr>
                <w:b/>
              </w:rPr>
              <w:t>Rewards and Recognition</w:t>
            </w:r>
            <w:r w:rsidRPr="00E461C6">
              <w:t xml:space="preserve">. </w:t>
            </w:r>
            <w:r w:rsidRPr="00E461C6">
              <w:rPr>
                <w:i/>
              </w:rPr>
              <w:t>The ability to identify, develop and implement programs for the organization/bureaucracy to reward and recognize outstanding performance and behavior.</w:t>
            </w:r>
          </w:p>
        </w:tc>
        <w:tc>
          <w:tcPr>
            <w:tcW w:w="990" w:type="dxa"/>
          </w:tcPr>
          <w:p w:rsidR="00180D38" w:rsidRPr="00E461C6" w:rsidRDefault="00180D38" w:rsidP="00E461C6">
            <w:pPr>
              <w:tabs>
                <w:tab w:val="left" w:pos="7185"/>
              </w:tabs>
            </w:pPr>
          </w:p>
        </w:tc>
        <w:tc>
          <w:tcPr>
            <w:tcW w:w="801" w:type="dxa"/>
          </w:tcPr>
          <w:p w:rsidR="00180D38" w:rsidRPr="00E461C6" w:rsidRDefault="00180D38" w:rsidP="00E461C6">
            <w:pPr>
              <w:tabs>
                <w:tab w:val="left" w:pos="7185"/>
              </w:tabs>
            </w:pPr>
          </w:p>
        </w:tc>
        <w:tc>
          <w:tcPr>
            <w:tcW w:w="1277" w:type="dxa"/>
          </w:tcPr>
          <w:p w:rsidR="00180D38" w:rsidRPr="00E461C6" w:rsidRDefault="00180D38" w:rsidP="00E461C6">
            <w:pPr>
              <w:tabs>
                <w:tab w:val="left" w:pos="7185"/>
              </w:tabs>
            </w:pPr>
          </w:p>
        </w:tc>
        <w:tc>
          <w:tcPr>
            <w:tcW w:w="800" w:type="dxa"/>
          </w:tcPr>
          <w:p w:rsidR="00180D38" w:rsidRPr="00E461C6" w:rsidRDefault="00180D38" w:rsidP="00E461C6">
            <w:pPr>
              <w:tabs>
                <w:tab w:val="left" w:pos="7185"/>
              </w:tabs>
            </w:pPr>
          </w:p>
        </w:tc>
        <w:tc>
          <w:tcPr>
            <w:tcW w:w="1177" w:type="dxa"/>
          </w:tcPr>
          <w:p w:rsidR="00180D38" w:rsidRPr="00E461C6" w:rsidRDefault="00180D38" w:rsidP="00E461C6">
            <w:pPr>
              <w:tabs>
                <w:tab w:val="left" w:pos="7185"/>
              </w:tabs>
            </w:pPr>
          </w:p>
        </w:tc>
        <w:tc>
          <w:tcPr>
            <w:tcW w:w="1440" w:type="dxa"/>
          </w:tcPr>
          <w:p w:rsidR="00180D38" w:rsidRPr="00E461C6" w:rsidRDefault="00180D38" w:rsidP="00E461C6">
            <w:pPr>
              <w:tabs>
                <w:tab w:val="left" w:pos="7185"/>
              </w:tabs>
            </w:pPr>
          </w:p>
        </w:tc>
        <w:tc>
          <w:tcPr>
            <w:tcW w:w="1710" w:type="dxa"/>
          </w:tcPr>
          <w:p w:rsidR="00180D38" w:rsidRPr="00E461C6" w:rsidRDefault="00180D38" w:rsidP="00E461C6">
            <w:pPr>
              <w:tabs>
                <w:tab w:val="left" w:pos="7185"/>
              </w:tabs>
            </w:pPr>
          </w:p>
        </w:tc>
        <w:tc>
          <w:tcPr>
            <w:tcW w:w="1080" w:type="dxa"/>
          </w:tcPr>
          <w:p w:rsidR="00180D38" w:rsidRPr="00E461C6" w:rsidRDefault="00180D38" w:rsidP="00E461C6">
            <w:pPr>
              <w:tabs>
                <w:tab w:val="left" w:pos="7185"/>
              </w:tabs>
            </w:pPr>
          </w:p>
        </w:tc>
      </w:tr>
      <w:tr w:rsidR="00180D38" w:rsidTr="00F72A54">
        <w:tc>
          <w:tcPr>
            <w:tcW w:w="9535" w:type="dxa"/>
          </w:tcPr>
          <w:p w:rsidR="00180D38" w:rsidRPr="00E461C6" w:rsidRDefault="00180D38" w:rsidP="00E461C6">
            <w:pPr>
              <w:tabs>
                <w:tab w:val="left" w:pos="720"/>
                <w:tab w:val="left" w:pos="6300"/>
                <w:tab w:val="left" w:pos="7185"/>
              </w:tabs>
              <w:jc w:val="both"/>
            </w:pPr>
            <w:r w:rsidRPr="00E461C6">
              <w:rPr>
                <w:b/>
              </w:rPr>
              <w:t>Strategic Planning</w:t>
            </w:r>
            <w:r w:rsidRPr="00E461C6">
              <w:t xml:space="preserve">. </w:t>
            </w:r>
            <w:r w:rsidRPr="00E461C6">
              <w:rPr>
                <w:i/>
              </w:rPr>
              <w:t>The ability to influence, realign the Agency’s strategic goals and directions; monitor and review data from various aspects of strategic and corporate planning and recommend enhancement.</w:t>
            </w:r>
          </w:p>
        </w:tc>
        <w:tc>
          <w:tcPr>
            <w:tcW w:w="990" w:type="dxa"/>
          </w:tcPr>
          <w:p w:rsidR="00180D38" w:rsidRPr="00E461C6" w:rsidRDefault="00180D38" w:rsidP="00E461C6">
            <w:pPr>
              <w:tabs>
                <w:tab w:val="left" w:pos="7185"/>
              </w:tabs>
            </w:pPr>
          </w:p>
        </w:tc>
        <w:tc>
          <w:tcPr>
            <w:tcW w:w="801" w:type="dxa"/>
          </w:tcPr>
          <w:p w:rsidR="00180D38" w:rsidRPr="00E461C6" w:rsidRDefault="00180D38" w:rsidP="00E461C6">
            <w:pPr>
              <w:tabs>
                <w:tab w:val="left" w:pos="7185"/>
              </w:tabs>
            </w:pPr>
          </w:p>
        </w:tc>
        <w:tc>
          <w:tcPr>
            <w:tcW w:w="1277" w:type="dxa"/>
          </w:tcPr>
          <w:p w:rsidR="00180D38" w:rsidRPr="00E461C6" w:rsidRDefault="00180D38" w:rsidP="00E461C6">
            <w:pPr>
              <w:tabs>
                <w:tab w:val="left" w:pos="7185"/>
              </w:tabs>
            </w:pPr>
          </w:p>
        </w:tc>
        <w:tc>
          <w:tcPr>
            <w:tcW w:w="800" w:type="dxa"/>
          </w:tcPr>
          <w:p w:rsidR="00180D38" w:rsidRPr="00E461C6" w:rsidRDefault="00180D38" w:rsidP="00E461C6">
            <w:pPr>
              <w:tabs>
                <w:tab w:val="left" w:pos="7185"/>
              </w:tabs>
            </w:pPr>
          </w:p>
        </w:tc>
        <w:tc>
          <w:tcPr>
            <w:tcW w:w="1177" w:type="dxa"/>
          </w:tcPr>
          <w:p w:rsidR="00180D38" w:rsidRPr="00E461C6" w:rsidRDefault="00180D38" w:rsidP="00E461C6">
            <w:pPr>
              <w:tabs>
                <w:tab w:val="left" w:pos="7185"/>
              </w:tabs>
            </w:pPr>
          </w:p>
        </w:tc>
        <w:tc>
          <w:tcPr>
            <w:tcW w:w="1440" w:type="dxa"/>
          </w:tcPr>
          <w:p w:rsidR="00180D38" w:rsidRPr="00E461C6" w:rsidRDefault="00180D38" w:rsidP="00E461C6">
            <w:pPr>
              <w:tabs>
                <w:tab w:val="left" w:pos="7185"/>
              </w:tabs>
            </w:pPr>
          </w:p>
        </w:tc>
        <w:tc>
          <w:tcPr>
            <w:tcW w:w="1710" w:type="dxa"/>
          </w:tcPr>
          <w:p w:rsidR="00180D38" w:rsidRPr="00E461C6" w:rsidRDefault="00180D38" w:rsidP="00E461C6">
            <w:pPr>
              <w:tabs>
                <w:tab w:val="left" w:pos="7185"/>
              </w:tabs>
            </w:pPr>
          </w:p>
        </w:tc>
        <w:tc>
          <w:tcPr>
            <w:tcW w:w="1080" w:type="dxa"/>
          </w:tcPr>
          <w:p w:rsidR="00180D38" w:rsidRPr="00E461C6" w:rsidRDefault="00180D38" w:rsidP="00E461C6">
            <w:pPr>
              <w:tabs>
                <w:tab w:val="left" w:pos="7185"/>
              </w:tabs>
            </w:pPr>
          </w:p>
        </w:tc>
      </w:tr>
      <w:tr w:rsidR="00180D38" w:rsidTr="00F72A54">
        <w:tc>
          <w:tcPr>
            <w:tcW w:w="9535" w:type="dxa"/>
          </w:tcPr>
          <w:p w:rsidR="00180D38" w:rsidRPr="00E461C6" w:rsidRDefault="00180D38" w:rsidP="00E461C6">
            <w:pPr>
              <w:tabs>
                <w:tab w:val="left" w:pos="720"/>
                <w:tab w:val="left" w:pos="5760"/>
                <w:tab w:val="left" w:pos="6300"/>
                <w:tab w:val="left" w:pos="7185"/>
              </w:tabs>
              <w:jc w:val="both"/>
            </w:pPr>
            <w:r w:rsidRPr="00E461C6">
              <w:rPr>
                <w:b/>
              </w:rPr>
              <w:t>Stress Management</w:t>
            </w:r>
            <w:r w:rsidRPr="00E461C6">
              <w:rPr>
                <w:i/>
              </w:rPr>
              <w:t>. The ability to apply techniques to cope with or lessen the physical and emotional effects of everyday life pressure in the workplace.</w:t>
            </w:r>
          </w:p>
        </w:tc>
        <w:tc>
          <w:tcPr>
            <w:tcW w:w="990" w:type="dxa"/>
          </w:tcPr>
          <w:p w:rsidR="00180D38" w:rsidRPr="00E461C6" w:rsidRDefault="00180D38" w:rsidP="00E461C6">
            <w:pPr>
              <w:tabs>
                <w:tab w:val="left" w:pos="7185"/>
              </w:tabs>
            </w:pPr>
          </w:p>
        </w:tc>
        <w:tc>
          <w:tcPr>
            <w:tcW w:w="801" w:type="dxa"/>
          </w:tcPr>
          <w:p w:rsidR="00180D38" w:rsidRPr="00E461C6" w:rsidRDefault="00180D38" w:rsidP="00E461C6">
            <w:pPr>
              <w:tabs>
                <w:tab w:val="left" w:pos="7185"/>
              </w:tabs>
            </w:pPr>
          </w:p>
        </w:tc>
        <w:tc>
          <w:tcPr>
            <w:tcW w:w="1277" w:type="dxa"/>
          </w:tcPr>
          <w:p w:rsidR="00180D38" w:rsidRPr="00E461C6" w:rsidRDefault="00180D38" w:rsidP="00E461C6">
            <w:pPr>
              <w:tabs>
                <w:tab w:val="left" w:pos="7185"/>
              </w:tabs>
            </w:pPr>
          </w:p>
        </w:tc>
        <w:tc>
          <w:tcPr>
            <w:tcW w:w="800" w:type="dxa"/>
          </w:tcPr>
          <w:p w:rsidR="00180D38" w:rsidRPr="00E461C6" w:rsidRDefault="00180D38" w:rsidP="00E461C6">
            <w:pPr>
              <w:tabs>
                <w:tab w:val="left" w:pos="7185"/>
              </w:tabs>
            </w:pPr>
          </w:p>
        </w:tc>
        <w:tc>
          <w:tcPr>
            <w:tcW w:w="1177" w:type="dxa"/>
          </w:tcPr>
          <w:p w:rsidR="00180D38" w:rsidRPr="00E461C6" w:rsidRDefault="00180D38" w:rsidP="00E461C6">
            <w:pPr>
              <w:tabs>
                <w:tab w:val="left" w:pos="7185"/>
              </w:tabs>
            </w:pPr>
          </w:p>
        </w:tc>
        <w:tc>
          <w:tcPr>
            <w:tcW w:w="1440" w:type="dxa"/>
          </w:tcPr>
          <w:p w:rsidR="00180D38" w:rsidRPr="00E461C6" w:rsidRDefault="00180D38" w:rsidP="00E461C6">
            <w:pPr>
              <w:tabs>
                <w:tab w:val="left" w:pos="7185"/>
              </w:tabs>
            </w:pPr>
          </w:p>
        </w:tc>
        <w:tc>
          <w:tcPr>
            <w:tcW w:w="1710" w:type="dxa"/>
          </w:tcPr>
          <w:p w:rsidR="00180D38" w:rsidRPr="00E461C6" w:rsidRDefault="00180D38" w:rsidP="00E461C6">
            <w:pPr>
              <w:tabs>
                <w:tab w:val="left" w:pos="7185"/>
              </w:tabs>
            </w:pPr>
          </w:p>
        </w:tc>
        <w:tc>
          <w:tcPr>
            <w:tcW w:w="1080" w:type="dxa"/>
          </w:tcPr>
          <w:p w:rsidR="00180D38" w:rsidRPr="00E461C6" w:rsidRDefault="00180D38" w:rsidP="00E461C6">
            <w:pPr>
              <w:tabs>
                <w:tab w:val="left" w:pos="7185"/>
              </w:tabs>
            </w:pPr>
          </w:p>
        </w:tc>
      </w:tr>
      <w:tr w:rsidR="00180D38" w:rsidTr="00F72A54">
        <w:tc>
          <w:tcPr>
            <w:tcW w:w="9535" w:type="dxa"/>
          </w:tcPr>
          <w:p w:rsidR="00180D38" w:rsidRPr="00E461C6" w:rsidRDefault="00180D38" w:rsidP="00E461C6">
            <w:pPr>
              <w:tabs>
                <w:tab w:val="left" w:pos="720"/>
                <w:tab w:val="left" w:pos="5760"/>
                <w:tab w:val="left" w:pos="6300"/>
                <w:tab w:val="left" w:pos="7185"/>
              </w:tabs>
              <w:jc w:val="both"/>
            </w:pPr>
            <w:r w:rsidRPr="00E461C6">
              <w:rPr>
                <w:b/>
              </w:rPr>
              <w:t>System Administration/Infrastructure Management</w:t>
            </w:r>
            <w:r w:rsidRPr="00E461C6">
              <w:t xml:space="preserve">. </w:t>
            </w:r>
            <w:r w:rsidRPr="00E461C6">
              <w:rPr>
                <w:i/>
              </w:rPr>
              <w:t>The ability to manage, maintain and operate an IT operating system, platforms, networks, and other infrastructure, etc.</w:t>
            </w:r>
            <w:r w:rsidRPr="00E461C6">
              <w:rPr>
                <w:i/>
              </w:rPr>
              <w:tab/>
            </w:r>
          </w:p>
        </w:tc>
        <w:tc>
          <w:tcPr>
            <w:tcW w:w="990" w:type="dxa"/>
          </w:tcPr>
          <w:p w:rsidR="00180D38" w:rsidRPr="00E461C6" w:rsidRDefault="00180D38" w:rsidP="00E461C6">
            <w:pPr>
              <w:tabs>
                <w:tab w:val="left" w:pos="7185"/>
              </w:tabs>
            </w:pPr>
          </w:p>
        </w:tc>
        <w:tc>
          <w:tcPr>
            <w:tcW w:w="801" w:type="dxa"/>
          </w:tcPr>
          <w:p w:rsidR="00180D38" w:rsidRPr="00E461C6" w:rsidRDefault="00180D38" w:rsidP="00E461C6">
            <w:pPr>
              <w:tabs>
                <w:tab w:val="left" w:pos="7185"/>
              </w:tabs>
            </w:pPr>
          </w:p>
        </w:tc>
        <w:tc>
          <w:tcPr>
            <w:tcW w:w="1277" w:type="dxa"/>
          </w:tcPr>
          <w:p w:rsidR="00180D38" w:rsidRPr="00E461C6" w:rsidRDefault="00180D38" w:rsidP="00E461C6">
            <w:pPr>
              <w:tabs>
                <w:tab w:val="left" w:pos="7185"/>
              </w:tabs>
            </w:pPr>
          </w:p>
        </w:tc>
        <w:tc>
          <w:tcPr>
            <w:tcW w:w="800" w:type="dxa"/>
          </w:tcPr>
          <w:p w:rsidR="00180D38" w:rsidRPr="00E461C6" w:rsidRDefault="00180D38" w:rsidP="00E461C6">
            <w:pPr>
              <w:tabs>
                <w:tab w:val="left" w:pos="7185"/>
              </w:tabs>
            </w:pPr>
          </w:p>
        </w:tc>
        <w:tc>
          <w:tcPr>
            <w:tcW w:w="1177" w:type="dxa"/>
          </w:tcPr>
          <w:p w:rsidR="00180D38" w:rsidRPr="00E461C6" w:rsidRDefault="00180D38" w:rsidP="00E461C6">
            <w:pPr>
              <w:tabs>
                <w:tab w:val="left" w:pos="7185"/>
              </w:tabs>
            </w:pPr>
          </w:p>
        </w:tc>
        <w:tc>
          <w:tcPr>
            <w:tcW w:w="1440" w:type="dxa"/>
          </w:tcPr>
          <w:p w:rsidR="00180D38" w:rsidRPr="00E461C6" w:rsidRDefault="00180D38" w:rsidP="00E461C6">
            <w:pPr>
              <w:tabs>
                <w:tab w:val="left" w:pos="7185"/>
              </w:tabs>
            </w:pPr>
          </w:p>
        </w:tc>
        <w:tc>
          <w:tcPr>
            <w:tcW w:w="1710" w:type="dxa"/>
          </w:tcPr>
          <w:p w:rsidR="00180D38" w:rsidRPr="00E461C6" w:rsidRDefault="00180D38" w:rsidP="00E461C6">
            <w:pPr>
              <w:tabs>
                <w:tab w:val="left" w:pos="7185"/>
              </w:tabs>
            </w:pPr>
          </w:p>
        </w:tc>
        <w:tc>
          <w:tcPr>
            <w:tcW w:w="1080" w:type="dxa"/>
          </w:tcPr>
          <w:p w:rsidR="00180D38" w:rsidRPr="00E461C6" w:rsidRDefault="00180D38" w:rsidP="00E461C6">
            <w:pPr>
              <w:tabs>
                <w:tab w:val="left" w:pos="7185"/>
              </w:tabs>
            </w:pPr>
          </w:p>
        </w:tc>
      </w:tr>
      <w:tr w:rsidR="00180D38" w:rsidTr="00F72A54">
        <w:tc>
          <w:tcPr>
            <w:tcW w:w="9535" w:type="dxa"/>
          </w:tcPr>
          <w:p w:rsidR="00180D38" w:rsidRPr="00E461C6" w:rsidRDefault="00180D38" w:rsidP="00E461C6">
            <w:pPr>
              <w:tabs>
                <w:tab w:val="left" w:pos="720"/>
                <w:tab w:val="left" w:pos="5760"/>
                <w:tab w:val="left" w:pos="6300"/>
                <w:tab w:val="left" w:pos="7185"/>
              </w:tabs>
              <w:jc w:val="both"/>
            </w:pPr>
            <w:r w:rsidRPr="00E461C6">
              <w:rPr>
                <w:b/>
              </w:rPr>
              <w:t>Systems Analysis and Design</w:t>
            </w:r>
            <w:r w:rsidRPr="00E461C6">
              <w:t xml:space="preserve">. </w:t>
            </w:r>
            <w:r w:rsidRPr="00E461C6">
              <w:rPr>
                <w:i/>
              </w:rPr>
              <w:t>The knowledge and ability to examine and analyze the business procedures and processes and translate it into a detailed systems design to as a reference for system development.</w:t>
            </w:r>
          </w:p>
        </w:tc>
        <w:tc>
          <w:tcPr>
            <w:tcW w:w="990" w:type="dxa"/>
          </w:tcPr>
          <w:p w:rsidR="00180D38" w:rsidRPr="00E461C6" w:rsidRDefault="00180D38" w:rsidP="00E461C6">
            <w:pPr>
              <w:tabs>
                <w:tab w:val="left" w:pos="7185"/>
              </w:tabs>
            </w:pPr>
          </w:p>
        </w:tc>
        <w:tc>
          <w:tcPr>
            <w:tcW w:w="801" w:type="dxa"/>
          </w:tcPr>
          <w:p w:rsidR="00180D38" w:rsidRPr="00E461C6" w:rsidRDefault="00180D38" w:rsidP="00E461C6">
            <w:pPr>
              <w:tabs>
                <w:tab w:val="left" w:pos="7185"/>
              </w:tabs>
            </w:pPr>
          </w:p>
        </w:tc>
        <w:tc>
          <w:tcPr>
            <w:tcW w:w="1277" w:type="dxa"/>
          </w:tcPr>
          <w:p w:rsidR="00180D38" w:rsidRPr="00E461C6" w:rsidRDefault="00180D38" w:rsidP="00E461C6">
            <w:pPr>
              <w:tabs>
                <w:tab w:val="left" w:pos="7185"/>
              </w:tabs>
            </w:pPr>
          </w:p>
        </w:tc>
        <w:tc>
          <w:tcPr>
            <w:tcW w:w="800" w:type="dxa"/>
          </w:tcPr>
          <w:p w:rsidR="00180D38" w:rsidRPr="00E461C6" w:rsidRDefault="00180D38" w:rsidP="00E461C6">
            <w:pPr>
              <w:tabs>
                <w:tab w:val="left" w:pos="7185"/>
              </w:tabs>
            </w:pPr>
          </w:p>
        </w:tc>
        <w:tc>
          <w:tcPr>
            <w:tcW w:w="1177" w:type="dxa"/>
          </w:tcPr>
          <w:p w:rsidR="00180D38" w:rsidRPr="00E461C6" w:rsidRDefault="00180D38" w:rsidP="00E461C6">
            <w:pPr>
              <w:tabs>
                <w:tab w:val="left" w:pos="7185"/>
              </w:tabs>
            </w:pPr>
          </w:p>
        </w:tc>
        <w:tc>
          <w:tcPr>
            <w:tcW w:w="1440" w:type="dxa"/>
          </w:tcPr>
          <w:p w:rsidR="00180D38" w:rsidRPr="00E461C6" w:rsidRDefault="00180D38" w:rsidP="00E461C6">
            <w:pPr>
              <w:tabs>
                <w:tab w:val="left" w:pos="7185"/>
              </w:tabs>
            </w:pPr>
          </w:p>
        </w:tc>
        <w:tc>
          <w:tcPr>
            <w:tcW w:w="1710" w:type="dxa"/>
          </w:tcPr>
          <w:p w:rsidR="00180D38" w:rsidRPr="00E461C6" w:rsidRDefault="00180D38" w:rsidP="00E461C6">
            <w:pPr>
              <w:tabs>
                <w:tab w:val="left" w:pos="7185"/>
              </w:tabs>
            </w:pPr>
          </w:p>
        </w:tc>
        <w:tc>
          <w:tcPr>
            <w:tcW w:w="1080" w:type="dxa"/>
          </w:tcPr>
          <w:p w:rsidR="00180D38" w:rsidRPr="00E461C6" w:rsidRDefault="00180D38" w:rsidP="00E461C6">
            <w:pPr>
              <w:tabs>
                <w:tab w:val="left" w:pos="7185"/>
              </w:tabs>
            </w:pPr>
          </w:p>
        </w:tc>
      </w:tr>
      <w:tr w:rsidR="00180D38" w:rsidTr="00F72A54">
        <w:tc>
          <w:tcPr>
            <w:tcW w:w="9535" w:type="dxa"/>
          </w:tcPr>
          <w:p w:rsidR="00180D38" w:rsidRPr="00E461C6" w:rsidRDefault="00180D38" w:rsidP="00E461C6">
            <w:pPr>
              <w:tabs>
                <w:tab w:val="left" w:pos="360"/>
                <w:tab w:val="left" w:pos="720"/>
                <w:tab w:val="left" w:pos="6300"/>
                <w:tab w:val="left" w:pos="7185"/>
              </w:tabs>
              <w:jc w:val="both"/>
              <w:rPr>
                <w:b/>
              </w:rPr>
            </w:pPr>
            <w:r w:rsidRPr="00E461C6">
              <w:rPr>
                <w:b/>
              </w:rPr>
              <w:t>Thinking Strategically and Creatively</w:t>
            </w:r>
            <w:r w:rsidRPr="00E461C6">
              <w:t xml:space="preserve">. </w:t>
            </w:r>
            <w:r w:rsidRPr="00E461C6">
              <w:rPr>
                <w:i/>
              </w:rPr>
              <w:t>The ability to “see the big picture”, think multi-dimensionally, craft innovative solutions, identify connections between situations or things that are not obviously related, and come up with new ideas and different ways to enhance organizational effectiveness and responsiveness.</w:t>
            </w:r>
          </w:p>
        </w:tc>
        <w:tc>
          <w:tcPr>
            <w:tcW w:w="990" w:type="dxa"/>
          </w:tcPr>
          <w:p w:rsidR="00180D38" w:rsidRPr="00E461C6" w:rsidRDefault="00180D38" w:rsidP="00E461C6">
            <w:pPr>
              <w:tabs>
                <w:tab w:val="left" w:pos="7185"/>
              </w:tabs>
            </w:pPr>
          </w:p>
        </w:tc>
        <w:tc>
          <w:tcPr>
            <w:tcW w:w="801" w:type="dxa"/>
          </w:tcPr>
          <w:p w:rsidR="00180D38" w:rsidRPr="00E461C6" w:rsidRDefault="00180D38" w:rsidP="00E461C6">
            <w:pPr>
              <w:tabs>
                <w:tab w:val="left" w:pos="7185"/>
              </w:tabs>
            </w:pPr>
          </w:p>
        </w:tc>
        <w:tc>
          <w:tcPr>
            <w:tcW w:w="1277" w:type="dxa"/>
          </w:tcPr>
          <w:p w:rsidR="00180D38" w:rsidRPr="00E461C6" w:rsidRDefault="00180D38" w:rsidP="00E461C6">
            <w:pPr>
              <w:tabs>
                <w:tab w:val="left" w:pos="7185"/>
              </w:tabs>
            </w:pPr>
          </w:p>
        </w:tc>
        <w:tc>
          <w:tcPr>
            <w:tcW w:w="800" w:type="dxa"/>
          </w:tcPr>
          <w:p w:rsidR="00180D38" w:rsidRPr="00E461C6" w:rsidRDefault="00180D38" w:rsidP="00E461C6">
            <w:pPr>
              <w:tabs>
                <w:tab w:val="left" w:pos="7185"/>
              </w:tabs>
            </w:pPr>
          </w:p>
        </w:tc>
        <w:tc>
          <w:tcPr>
            <w:tcW w:w="1177" w:type="dxa"/>
          </w:tcPr>
          <w:p w:rsidR="00180D38" w:rsidRPr="00E461C6" w:rsidRDefault="00180D38" w:rsidP="00E461C6">
            <w:pPr>
              <w:tabs>
                <w:tab w:val="left" w:pos="7185"/>
              </w:tabs>
            </w:pPr>
          </w:p>
        </w:tc>
        <w:tc>
          <w:tcPr>
            <w:tcW w:w="1440" w:type="dxa"/>
          </w:tcPr>
          <w:p w:rsidR="00180D38" w:rsidRPr="00E461C6" w:rsidRDefault="00180D38" w:rsidP="00E461C6">
            <w:pPr>
              <w:tabs>
                <w:tab w:val="left" w:pos="7185"/>
              </w:tabs>
            </w:pPr>
          </w:p>
        </w:tc>
        <w:tc>
          <w:tcPr>
            <w:tcW w:w="1710" w:type="dxa"/>
          </w:tcPr>
          <w:p w:rsidR="00180D38" w:rsidRPr="00E461C6" w:rsidRDefault="00180D38" w:rsidP="00E461C6">
            <w:pPr>
              <w:tabs>
                <w:tab w:val="left" w:pos="7185"/>
              </w:tabs>
            </w:pPr>
          </w:p>
        </w:tc>
        <w:tc>
          <w:tcPr>
            <w:tcW w:w="1080" w:type="dxa"/>
          </w:tcPr>
          <w:p w:rsidR="00180D38" w:rsidRPr="00E461C6" w:rsidRDefault="00180D38" w:rsidP="00E461C6">
            <w:pPr>
              <w:tabs>
                <w:tab w:val="left" w:pos="7185"/>
              </w:tabs>
            </w:pPr>
          </w:p>
        </w:tc>
      </w:tr>
      <w:tr w:rsidR="00180D38" w:rsidTr="00F72A54">
        <w:tc>
          <w:tcPr>
            <w:tcW w:w="9535" w:type="dxa"/>
          </w:tcPr>
          <w:p w:rsidR="00180D38" w:rsidRPr="00E461C6" w:rsidRDefault="00180D38" w:rsidP="00E461C6">
            <w:pPr>
              <w:tabs>
                <w:tab w:val="left" w:pos="720"/>
                <w:tab w:val="left" w:pos="6300"/>
                <w:tab w:val="left" w:pos="7185"/>
              </w:tabs>
              <w:jc w:val="both"/>
            </w:pPr>
            <w:r w:rsidRPr="00E461C6">
              <w:rPr>
                <w:b/>
              </w:rPr>
              <w:t>User and Customer Support</w:t>
            </w:r>
            <w:r w:rsidRPr="00E461C6">
              <w:t xml:space="preserve">. </w:t>
            </w:r>
            <w:r w:rsidRPr="00E461C6">
              <w:rPr>
                <w:i/>
              </w:rPr>
              <w:t>The ability to provide services, assistance, and technical support to help users implement and solve problems related to information technology.</w:t>
            </w:r>
          </w:p>
        </w:tc>
        <w:tc>
          <w:tcPr>
            <w:tcW w:w="990" w:type="dxa"/>
          </w:tcPr>
          <w:p w:rsidR="00180D38" w:rsidRPr="00E461C6" w:rsidRDefault="00180D38" w:rsidP="00E461C6">
            <w:pPr>
              <w:tabs>
                <w:tab w:val="left" w:pos="7185"/>
              </w:tabs>
            </w:pPr>
          </w:p>
        </w:tc>
        <w:tc>
          <w:tcPr>
            <w:tcW w:w="801" w:type="dxa"/>
          </w:tcPr>
          <w:p w:rsidR="00180D38" w:rsidRPr="00E461C6" w:rsidRDefault="00180D38" w:rsidP="00E461C6">
            <w:pPr>
              <w:tabs>
                <w:tab w:val="left" w:pos="7185"/>
              </w:tabs>
            </w:pPr>
          </w:p>
        </w:tc>
        <w:tc>
          <w:tcPr>
            <w:tcW w:w="1277" w:type="dxa"/>
          </w:tcPr>
          <w:p w:rsidR="00180D38" w:rsidRPr="00E461C6" w:rsidRDefault="00180D38" w:rsidP="00E461C6">
            <w:pPr>
              <w:tabs>
                <w:tab w:val="left" w:pos="7185"/>
              </w:tabs>
            </w:pPr>
          </w:p>
        </w:tc>
        <w:tc>
          <w:tcPr>
            <w:tcW w:w="800" w:type="dxa"/>
          </w:tcPr>
          <w:p w:rsidR="00180D38" w:rsidRPr="00E461C6" w:rsidRDefault="00180D38" w:rsidP="00E461C6">
            <w:pPr>
              <w:tabs>
                <w:tab w:val="left" w:pos="7185"/>
              </w:tabs>
            </w:pPr>
          </w:p>
        </w:tc>
        <w:tc>
          <w:tcPr>
            <w:tcW w:w="1177" w:type="dxa"/>
          </w:tcPr>
          <w:p w:rsidR="00180D38" w:rsidRPr="00E461C6" w:rsidRDefault="00180D38" w:rsidP="00E461C6">
            <w:pPr>
              <w:tabs>
                <w:tab w:val="left" w:pos="7185"/>
              </w:tabs>
            </w:pPr>
          </w:p>
        </w:tc>
        <w:tc>
          <w:tcPr>
            <w:tcW w:w="1440" w:type="dxa"/>
          </w:tcPr>
          <w:p w:rsidR="00180D38" w:rsidRPr="00E461C6" w:rsidRDefault="00180D38" w:rsidP="00E461C6">
            <w:pPr>
              <w:tabs>
                <w:tab w:val="left" w:pos="7185"/>
              </w:tabs>
            </w:pPr>
          </w:p>
        </w:tc>
        <w:tc>
          <w:tcPr>
            <w:tcW w:w="1710" w:type="dxa"/>
          </w:tcPr>
          <w:p w:rsidR="00180D38" w:rsidRPr="00E461C6" w:rsidRDefault="00180D38" w:rsidP="00E461C6">
            <w:pPr>
              <w:tabs>
                <w:tab w:val="left" w:pos="7185"/>
              </w:tabs>
            </w:pPr>
          </w:p>
        </w:tc>
        <w:tc>
          <w:tcPr>
            <w:tcW w:w="1080" w:type="dxa"/>
          </w:tcPr>
          <w:p w:rsidR="00180D38" w:rsidRPr="00E461C6" w:rsidRDefault="00180D38" w:rsidP="00E461C6">
            <w:pPr>
              <w:tabs>
                <w:tab w:val="left" w:pos="7185"/>
              </w:tabs>
            </w:pPr>
          </w:p>
        </w:tc>
      </w:tr>
      <w:tr w:rsidR="00180D38" w:rsidTr="00F72A54">
        <w:tc>
          <w:tcPr>
            <w:tcW w:w="9535" w:type="dxa"/>
          </w:tcPr>
          <w:p w:rsidR="00864F3B" w:rsidRPr="00864F3B" w:rsidRDefault="00180D38" w:rsidP="00E461C6">
            <w:pPr>
              <w:tabs>
                <w:tab w:val="left" w:pos="720"/>
                <w:tab w:val="left" w:pos="5760"/>
                <w:tab w:val="left" w:pos="6300"/>
                <w:tab w:val="left" w:pos="7185"/>
              </w:tabs>
              <w:jc w:val="both"/>
              <w:rPr>
                <w:i/>
              </w:rPr>
            </w:pPr>
            <w:r w:rsidRPr="00E461C6">
              <w:rPr>
                <w:b/>
              </w:rPr>
              <w:t>Written Communication</w:t>
            </w:r>
            <w:r w:rsidRPr="00E461C6">
              <w:t xml:space="preserve">. </w:t>
            </w:r>
            <w:r w:rsidRPr="00E461C6">
              <w:rPr>
                <w:i/>
              </w:rPr>
              <w:t>The ability to express facts and ideas in writing in a clear, concise, convincing and organized manner.</w:t>
            </w:r>
          </w:p>
        </w:tc>
        <w:tc>
          <w:tcPr>
            <w:tcW w:w="990" w:type="dxa"/>
          </w:tcPr>
          <w:p w:rsidR="00180D38" w:rsidRPr="00E461C6" w:rsidRDefault="00180D38" w:rsidP="00E461C6">
            <w:pPr>
              <w:tabs>
                <w:tab w:val="left" w:pos="7185"/>
              </w:tabs>
            </w:pPr>
          </w:p>
        </w:tc>
        <w:tc>
          <w:tcPr>
            <w:tcW w:w="801" w:type="dxa"/>
          </w:tcPr>
          <w:p w:rsidR="00180D38" w:rsidRPr="00E461C6" w:rsidRDefault="00180D38" w:rsidP="00E461C6">
            <w:pPr>
              <w:tabs>
                <w:tab w:val="left" w:pos="7185"/>
              </w:tabs>
            </w:pPr>
          </w:p>
        </w:tc>
        <w:tc>
          <w:tcPr>
            <w:tcW w:w="1277" w:type="dxa"/>
          </w:tcPr>
          <w:p w:rsidR="00180D38" w:rsidRPr="00E461C6" w:rsidRDefault="00180D38" w:rsidP="00E461C6">
            <w:pPr>
              <w:tabs>
                <w:tab w:val="left" w:pos="7185"/>
              </w:tabs>
            </w:pPr>
          </w:p>
        </w:tc>
        <w:tc>
          <w:tcPr>
            <w:tcW w:w="800" w:type="dxa"/>
          </w:tcPr>
          <w:p w:rsidR="00180D38" w:rsidRPr="00E461C6" w:rsidRDefault="00180D38" w:rsidP="00E461C6">
            <w:pPr>
              <w:tabs>
                <w:tab w:val="left" w:pos="7185"/>
              </w:tabs>
            </w:pPr>
          </w:p>
        </w:tc>
        <w:tc>
          <w:tcPr>
            <w:tcW w:w="1177" w:type="dxa"/>
          </w:tcPr>
          <w:p w:rsidR="00180D38" w:rsidRPr="00E461C6" w:rsidRDefault="00180D38" w:rsidP="00E461C6">
            <w:pPr>
              <w:tabs>
                <w:tab w:val="left" w:pos="7185"/>
              </w:tabs>
            </w:pPr>
          </w:p>
        </w:tc>
        <w:tc>
          <w:tcPr>
            <w:tcW w:w="1440" w:type="dxa"/>
          </w:tcPr>
          <w:p w:rsidR="00180D38" w:rsidRPr="00E461C6" w:rsidRDefault="00180D38" w:rsidP="00E461C6">
            <w:pPr>
              <w:tabs>
                <w:tab w:val="left" w:pos="7185"/>
              </w:tabs>
            </w:pPr>
          </w:p>
        </w:tc>
        <w:tc>
          <w:tcPr>
            <w:tcW w:w="1710" w:type="dxa"/>
          </w:tcPr>
          <w:p w:rsidR="00180D38" w:rsidRPr="00E461C6" w:rsidRDefault="00180D38" w:rsidP="00E461C6">
            <w:pPr>
              <w:tabs>
                <w:tab w:val="left" w:pos="7185"/>
              </w:tabs>
            </w:pPr>
          </w:p>
        </w:tc>
        <w:tc>
          <w:tcPr>
            <w:tcW w:w="1080" w:type="dxa"/>
          </w:tcPr>
          <w:p w:rsidR="00180D38" w:rsidRPr="00E461C6" w:rsidRDefault="00180D38" w:rsidP="00E461C6">
            <w:pPr>
              <w:tabs>
                <w:tab w:val="left" w:pos="7185"/>
              </w:tabs>
            </w:pPr>
          </w:p>
        </w:tc>
      </w:tr>
    </w:tbl>
    <w:p w:rsidR="00544669" w:rsidRDefault="00516A84" w:rsidP="00864F3B"/>
    <w:p w:rsidR="00C8644E" w:rsidRDefault="00C8644E" w:rsidP="00864F3B"/>
    <w:tbl>
      <w:tblPr>
        <w:tblStyle w:val="TableGrid"/>
        <w:tblW w:w="18810" w:type="dxa"/>
        <w:tblInd w:w="-905" w:type="dxa"/>
        <w:tblLayout w:type="fixed"/>
        <w:tblLook w:val="04A0" w:firstRow="1" w:lastRow="0" w:firstColumn="1" w:lastColumn="0" w:noHBand="0" w:noVBand="1"/>
      </w:tblPr>
      <w:tblGrid>
        <w:gridCol w:w="9535"/>
        <w:gridCol w:w="990"/>
        <w:gridCol w:w="801"/>
        <w:gridCol w:w="1277"/>
        <w:gridCol w:w="800"/>
        <w:gridCol w:w="1177"/>
        <w:gridCol w:w="1440"/>
        <w:gridCol w:w="1710"/>
        <w:gridCol w:w="1080"/>
      </w:tblGrid>
      <w:tr w:rsidR="00C8644E" w:rsidTr="00C8644E">
        <w:tc>
          <w:tcPr>
            <w:tcW w:w="9535" w:type="dxa"/>
            <w:vMerge w:val="restart"/>
            <w:tcBorders>
              <w:top w:val="single" w:sz="4" w:space="0" w:color="auto"/>
            </w:tcBorders>
          </w:tcPr>
          <w:p w:rsidR="00C8644E" w:rsidRDefault="00C8644E" w:rsidP="00F230C4">
            <w:pPr>
              <w:tabs>
                <w:tab w:val="left" w:pos="720"/>
                <w:tab w:val="left" w:pos="5760"/>
                <w:tab w:val="left" w:pos="6300"/>
              </w:tabs>
              <w:jc w:val="center"/>
              <w:rPr>
                <w:b/>
                <w:sz w:val="24"/>
                <w:szCs w:val="24"/>
              </w:rPr>
            </w:pPr>
          </w:p>
          <w:p w:rsidR="00C8644E" w:rsidRDefault="00C8644E" w:rsidP="00F230C4">
            <w:pPr>
              <w:tabs>
                <w:tab w:val="left" w:pos="720"/>
                <w:tab w:val="left" w:pos="5760"/>
                <w:tab w:val="left" w:pos="6300"/>
              </w:tabs>
              <w:jc w:val="center"/>
              <w:rPr>
                <w:b/>
                <w:sz w:val="28"/>
                <w:szCs w:val="28"/>
              </w:rPr>
            </w:pPr>
            <w:r w:rsidRPr="003007A5">
              <w:rPr>
                <w:b/>
                <w:sz w:val="28"/>
                <w:szCs w:val="28"/>
              </w:rPr>
              <w:t>COMPETENCY</w:t>
            </w:r>
          </w:p>
          <w:p w:rsidR="00C8644E" w:rsidRPr="003007A5" w:rsidRDefault="00C8644E" w:rsidP="00C8644E">
            <w:pPr>
              <w:tabs>
                <w:tab w:val="left" w:pos="720"/>
                <w:tab w:val="left" w:pos="5760"/>
                <w:tab w:val="left" w:pos="6300"/>
              </w:tabs>
              <w:rPr>
                <w:b/>
                <w:sz w:val="28"/>
                <w:szCs w:val="28"/>
              </w:rPr>
            </w:pPr>
            <w:r>
              <w:rPr>
                <w:b/>
                <w:sz w:val="28"/>
                <w:szCs w:val="28"/>
              </w:rPr>
              <w:t>(Additional, any)</w:t>
            </w:r>
          </w:p>
        </w:tc>
        <w:tc>
          <w:tcPr>
            <w:tcW w:w="5045" w:type="dxa"/>
            <w:gridSpan w:val="5"/>
            <w:tcBorders>
              <w:top w:val="single" w:sz="4" w:space="0" w:color="auto"/>
            </w:tcBorders>
          </w:tcPr>
          <w:p w:rsidR="00C8644E" w:rsidRDefault="00C8644E" w:rsidP="00F230C4">
            <w:pPr>
              <w:jc w:val="center"/>
              <w:rPr>
                <w:b/>
                <w:sz w:val="24"/>
                <w:szCs w:val="24"/>
              </w:rPr>
            </w:pPr>
            <w:r>
              <w:rPr>
                <w:b/>
                <w:sz w:val="24"/>
                <w:szCs w:val="24"/>
              </w:rPr>
              <w:t>LEVEL OF NEED</w:t>
            </w:r>
          </w:p>
        </w:tc>
        <w:tc>
          <w:tcPr>
            <w:tcW w:w="4230" w:type="dxa"/>
            <w:gridSpan w:val="3"/>
            <w:tcBorders>
              <w:top w:val="single" w:sz="4" w:space="0" w:color="auto"/>
            </w:tcBorders>
          </w:tcPr>
          <w:p w:rsidR="00C8644E" w:rsidRDefault="00C8644E" w:rsidP="00F230C4">
            <w:pPr>
              <w:jc w:val="center"/>
              <w:rPr>
                <w:b/>
                <w:sz w:val="24"/>
                <w:szCs w:val="24"/>
              </w:rPr>
            </w:pPr>
            <w:r>
              <w:rPr>
                <w:b/>
                <w:sz w:val="24"/>
                <w:szCs w:val="24"/>
              </w:rPr>
              <w:t>APPROACH</w:t>
            </w:r>
          </w:p>
        </w:tc>
      </w:tr>
      <w:tr w:rsidR="00C8644E" w:rsidTr="00F230C4">
        <w:tc>
          <w:tcPr>
            <w:tcW w:w="9535" w:type="dxa"/>
            <w:vMerge/>
          </w:tcPr>
          <w:p w:rsidR="00C8644E" w:rsidRPr="006A265C" w:rsidRDefault="00C8644E" w:rsidP="00F230C4">
            <w:pPr>
              <w:tabs>
                <w:tab w:val="left" w:pos="720"/>
                <w:tab w:val="left" w:pos="5760"/>
                <w:tab w:val="left" w:pos="6300"/>
              </w:tabs>
              <w:jc w:val="both"/>
              <w:rPr>
                <w:b/>
                <w:sz w:val="24"/>
                <w:szCs w:val="24"/>
              </w:rPr>
            </w:pPr>
          </w:p>
        </w:tc>
        <w:tc>
          <w:tcPr>
            <w:tcW w:w="990" w:type="dxa"/>
          </w:tcPr>
          <w:p w:rsidR="00C8644E" w:rsidRPr="007776D1" w:rsidRDefault="00C8644E" w:rsidP="00F230C4">
            <w:pPr>
              <w:jc w:val="center"/>
              <w:rPr>
                <w:b/>
              </w:rPr>
            </w:pPr>
            <w:r w:rsidRPr="007776D1">
              <w:rPr>
                <w:b/>
              </w:rPr>
              <w:t>NO Need</w:t>
            </w:r>
          </w:p>
          <w:p w:rsidR="00C8644E" w:rsidRPr="007776D1" w:rsidRDefault="00C8644E" w:rsidP="00F230C4">
            <w:pPr>
              <w:jc w:val="center"/>
              <w:rPr>
                <w:b/>
              </w:rPr>
            </w:pPr>
            <w:r w:rsidRPr="007776D1">
              <w:rPr>
                <w:b/>
              </w:rPr>
              <w:t>(4)</w:t>
            </w:r>
          </w:p>
        </w:tc>
        <w:tc>
          <w:tcPr>
            <w:tcW w:w="801" w:type="dxa"/>
          </w:tcPr>
          <w:p w:rsidR="00C8644E" w:rsidRPr="007776D1" w:rsidRDefault="00C8644E" w:rsidP="00F230C4">
            <w:pPr>
              <w:jc w:val="center"/>
              <w:rPr>
                <w:b/>
              </w:rPr>
            </w:pPr>
            <w:r w:rsidRPr="007776D1">
              <w:rPr>
                <w:b/>
              </w:rPr>
              <w:t>LOW Need</w:t>
            </w:r>
          </w:p>
          <w:p w:rsidR="00C8644E" w:rsidRPr="007776D1" w:rsidRDefault="00C8644E" w:rsidP="00F230C4">
            <w:pPr>
              <w:jc w:val="center"/>
              <w:rPr>
                <w:b/>
              </w:rPr>
            </w:pPr>
            <w:r w:rsidRPr="007776D1">
              <w:rPr>
                <w:b/>
              </w:rPr>
              <w:t xml:space="preserve">(3) </w:t>
            </w:r>
          </w:p>
        </w:tc>
        <w:tc>
          <w:tcPr>
            <w:tcW w:w="1277" w:type="dxa"/>
          </w:tcPr>
          <w:p w:rsidR="00C8644E" w:rsidRPr="007776D1" w:rsidRDefault="00C8644E" w:rsidP="00F230C4">
            <w:pPr>
              <w:jc w:val="center"/>
              <w:rPr>
                <w:b/>
              </w:rPr>
            </w:pPr>
            <w:r w:rsidRPr="007776D1">
              <w:rPr>
                <w:b/>
              </w:rPr>
              <w:t>MODERATE Need</w:t>
            </w:r>
          </w:p>
          <w:p w:rsidR="00C8644E" w:rsidRPr="007776D1" w:rsidRDefault="00C8644E" w:rsidP="00F230C4">
            <w:pPr>
              <w:jc w:val="center"/>
              <w:rPr>
                <w:b/>
              </w:rPr>
            </w:pPr>
            <w:r w:rsidRPr="007776D1">
              <w:rPr>
                <w:b/>
              </w:rPr>
              <w:t xml:space="preserve">(2) </w:t>
            </w:r>
          </w:p>
        </w:tc>
        <w:tc>
          <w:tcPr>
            <w:tcW w:w="800" w:type="dxa"/>
          </w:tcPr>
          <w:p w:rsidR="00C8644E" w:rsidRPr="007776D1" w:rsidRDefault="00C8644E" w:rsidP="00F230C4">
            <w:pPr>
              <w:jc w:val="center"/>
              <w:rPr>
                <w:b/>
              </w:rPr>
            </w:pPr>
            <w:r w:rsidRPr="007776D1">
              <w:rPr>
                <w:b/>
              </w:rPr>
              <w:t xml:space="preserve"> HIGH Need</w:t>
            </w:r>
          </w:p>
          <w:p w:rsidR="00C8644E" w:rsidRPr="007776D1" w:rsidRDefault="00C8644E" w:rsidP="00F230C4">
            <w:pPr>
              <w:jc w:val="center"/>
              <w:rPr>
                <w:b/>
              </w:rPr>
            </w:pPr>
            <w:r w:rsidRPr="007776D1">
              <w:rPr>
                <w:b/>
              </w:rPr>
              <w:t xml:space="preserve">(1) </w:t>
            </w:r>
          </w:p>
        </w:tc>
        <w:tc>
          <w:tcPr>
            <w:tcW w:w="1177" w:type="dxa"/>
          </w:tcPr>
          <w:p w:rsidR="00C8644E" w:rsidRPr="007776D1" w:rsidRDefault="00C8644E" w:rsidP="00F230C4">
            <w:pPr>
              <w:jc w:val="center"/>
              <w:rPr>
                <w:b/>
              </w:rPr>
            </w:pPr>
            <w:r w:rsidRPr="007776D1">
              <w:rPr>
                <w:b/>
              </w:rPr>
              <w:t>Not Applicable</w:t>
            </w:r>
          </w:p>
          <w:p w:rsidR="00C8644E" w:rsidRPr="007776D1" w:rsidRDefault="00C8644E" w:rsidP="00F230C4">
            <w:pPr>
              <w:jc w:val="center"/>
              <w:rPr>
                <w:b/>
              </w:rPr>
            </w:pPr>
            <w:r w:rsidRPr="007776D1">
              <w:rPr>
                <w:b/>
              </w:rPr>
              <w:t>(0)</w:t>
            </w:r>
          </w:p>
        </w:tc>
        <w:tc>
          <w:tcPr>
            <w:tcW w:w="1440" w:type="dxa"/>
          </w:tcPr>
          <w:p w:rsidR="00C8644E" w:rsidRPr="007776D1" w:rsidRDefault="00C8644E" w:rsidP="00F230C4">
            <w:pPr>
              <w:jc w:val="center"/>
              <w:rPr>
                <w:b/>
              </w:rPr>
            </w:pPr>
            <w:r>
              <w:rPr>
                <w:b/>
              </w:rPr>
              <w:t>Training Attendance</w:t>
            </w:r>
          </w:p>
        </w:tc>
        <w:tc>
          <w:tcPr>
            <w:tcW w:w="1710" w:type="dxa"/>
          </w:tcPr>
          <w:p w:rsidR="00C8644E" w:rsidRDefault="00C8644E" w:rsidP="00F230C4">
            <w:pPr>
              <w:jc w:val="center"/>
              <w:rPr>
                <w:b/>
              </w:rPr>
            </w:pPr>
            <w:r>
              <w:rPr>
                <w:b/>
              </w:rPr>
              <w:t xml:space="preserve">Coaching </w:t>
            </w:r>
          </w:p>
          <w:p w:rsidR="00C8644E" w:rsidRPr="007776D1" w:rsidRDefault="00C8644E" w:rsidP="00F230C4">
            <w:pPr>
              <w:jc w:val="center"/>
              <w:rPr>
                <w:b/>
              </w:rPr>
            </w:pPr>
            <w:r>
              <w:rPr>
                <w:b/>
              </w:rPr>
              <w:t>(by immediate supervisor)</w:t>
            </w:r>
          </w:p>
        </w:tc>
        <w:tc>
          <w:tcPr>
            <w:tcW w:w="1080" w:type="dxa"/>
          </w:tcPr>
          <w:p w:rsidR="00C8644E" w:rsidRPr="0064000C" w:rsidRDefault="00C8644E" w:rsidP="00F230C4">
            <w:pPr>
              <w:jc w:val="center"/>
              <w:rPr>
                <w:b/>
                <w:sz w:val="6"/>
                <w:szCs w:val="6"/>
              </w:rPr>
            </w:pPr>
          </w:p>
          <w:p w:rsidR="00C8644E" w:rsidRDefault="00C8644E" w:rsidP="00F230C4">
            <w:pPr>
              <w:jc w:val="center"/>
              <w:rPr>
                <w:b/>
              </w:rPr>
            </w:pPr>
            <w:r>
              <w:rPr>
                <w:b/>
              </w:rPr>
              <w:t>Self-</w:t>
            </w:r>
          </w:p>
          <w:p w:rsidR="00C8644E" w:rsidRPr="007776D1" w:rsidRDefault="00C8644E" w:rsidP="00F230C4">
            <w:pPr>
              <w:jc w:val="center"/>
              <w:rPr>
                <w:b/>
              </w:rPr>
            </w:pPr>
            <w:r>
              <w:rPr>
                <w:b/>
              </w:rPr>
              <w:t>Learning</w:t>
            </w:r>
          </w:p>
        </w:tc>
      </w:tr>
      <w:tr w:rsidR="00C8644E" w:rsidTr="00F230C4">
        <w:tc>
          <w:tcPr>
            <w:tcW w:w="9535" w:type="dxa"/>
          </w:tcPr>
          <w:p w:rsidR="00C8644E" w:rsidRDefault="00C8644E" w:rsidP="00F230C4">
            <w:pPr>
              <w:tabs>
                <w:tab w:val="left" w:pos="720"/>
                <w:tab w:val="left" w:pos="5760"/>
                <w:tab w:val="left" w:pos="6300"/>
              </w:tabs>
              <w:jc w:val="both"/>
            </w:pPr>
          </w:p>
          <w:p w:rsidR="00C8644E" w:rsidRDefault="00C8644E" w:rsidP="00F230C4">
            <w:pPr>
              <w:tabs>
                <w:tab w:val="left" w:pos="720"/>
                <w:tab w:val="left" w:pos="5760"/>
                <w:tab w:val="left" w:pos="6300"/>
              </w:tabs>
              <w:jc w:val="both"/>
            </w:pPr>
          </w:p>
          <w:p w:rsidR="00C8644E" w:rsidRPr="00E461C6" w:rsidRDefault="00C8644E" w:rsidP="00F230C4">
            <w:pPr>
              <w:tabs>
                <w:tab w:val="left" w:pos="720"/>
                <w:tab w:val="left" w:pos="5760"/>
                <w:tab w:val="left" w:pos="6300"/>
              </w:tabs>
              <w:jc w:val="both"/>
            </w:pPr>
          </w:p>
        </w:tc>
        <w:tc>
          <w:tcPr>
            <w:tcW w:w="990" w:type="dxa"/>
          </w:tcPr>
          <w:p w:rsidR="00C8644E" w:rsidRPr="00E461C6" w:rsidRDefault="00C8644E" w:rsidP="00F230C4"/>
        </w:tc>
        <w:tc>
          <w:tcPr>
            <w:tcW w:w="801" w:type="dxa"/>
          </w:tcPr>
          <w:p w:rsidR="00C8644E" w:rsidRPr="00E461C6" w:rsidRDefault="00C8644E" w:rsidP="00F230C4"/>
        </w:tc>
        <w:tc>
          <w:tcPr>
            <w:tcW w:w="1277" w:type="dxa"/>
          </w:tcPr>
          <w:p w:rsidR="00C8644E" w:rsidRPr="00E461C6" w:rsidRDefault="00C8644E" w:rsidP="00F230C4"/>
        </w:tc>
        <w:tc>
          <w:tcPr>
            <w:tcW w:w="800" w:type="dxa"/>
          </w:tcPr>
          <w:p w:rsidR="00C8644E" w:rsidRPr="00E461C6" w:rsidRDefault="00C8644E" w:rsidP="00F230C4"/>
        </w:tc>
        <w:tc>
          <w:tcPr>
            <w:tcW w:w="1177" w:type="dxa"/>
          </w:tcPr>
          <w:p w:rsidR="00C8644E" w:rsidRPr="00E461C6" w:rsidRDefault="00C8644E" w:rsidP="00F230C4"/>
        </w:tc>
        <w:tc>
          <w:tcPr>
            <w:tcW w:w="1440" w:type="dxa"/>
          </w:tcPr>
          <w:p w:rsidR="00C8644E" w:rsidRPr="00E461C6" w:rsidRDefault="00C8644E" w:rsidP="00F230C4"/>
        </w:tc>
        <w:tc>
          <w:tcPr>
            <w:tcW w:w="1710" w:type="dxa"/>
          </w:tcPr>
          <w:p w:rsidR="00C8644E" w:rsidRPr="00E461C6" w:rsidRDefault="00C8644E" w:rsidP="00F230C4"/>
        </w:tc>
        <w:tc>
          <w:tcPr>
            <w:tcW w:w="1080" w:type="dxa"/>
          </w:tcPr>
          <w:p w:rsidR="00C8644E" w:rsidRPr="00E461C6" w:rsidRDefault="00C8644E" w:rsidP="00F230C4"/>
        </w:tc>
      </w:tr>
      <w:tr w:rsidR="00C8644E" w:rsidTr="00F230C4">
        <w:tc>
          <w:tcPr>
            <w:tcW w:w="9535" w:type="dxa"/>
          </w:tcPr>
          <w:p w:rsidR="00C8644E" w:rsidRDefault="00C8644E" w:rsidP="00F230C4">
            <w:pPr>
              <w:pStyle w:val="ListParagraph"/>
              <w:tabs>
                <w:tab w:val="left" w:pos="720"/>
                <w:tab w:val="left" w:pos="6300"/>
              </w:tabs>
              <w:ind w:left="0"/>
              <w:jc w:val="both"/>
              <w:rPr>
                <w:i/>
              </w:rPr>
            </w:pPr>
          </w:p>
          <w:p w:rsidR="00C8644E" w:rsidRDefault="00C8644E" w:rsidP="00F230C4">
            <w:pPr>
              <w:pStyle w:val="ListParagraph"/>
              <w:tabs>
                <w:tab w:val="left" w:pos="720"/>
                <w:tab w:val="left" w:pos="6300"/>
              </w:tabs>
              <w:ind w:left="0"/>
              <w:jc w:val="both"/>
              <w:rPr>
                <w:i/>
              </w:rPr>
            </w:pPr>
          </w:p>
          <w:p w:rsidR="00C8644E" w:rsidRPr="00E461C6" w:rsidRDefault="00C8644E" w:rsidP="00F230C4">
            <w:pPr>
              <w:pStyle w:val="ListParagraph"/>
              <w:tabs>
                <w:tab w:val="left" w:pos="720"/>
                <w:tab w:val="left" w:pos="6300"/>
              </w:tabs>
              <w:ind w:left="0"/>
              <w:jc w:val="both"/>
              <w:rPr>
                <w:i/>
              </w:rPr>
            </w:pPr>
          </w:p>
        </w:tc>
        <w:tc>
          <w:tcPr>
            <w:tcW w:w="990" w:type="dxa"/>
          </w:tcPr>
          <w:p w:rsidR="00C8644E" w:rsidRPr="00E461C6" w:rsidRDefault="00C8644E" w:rsidP="00F230C4"/>
        </w:tc>
        <w:tc>
          <w:tcPr>
            <w:tcW w:w="801" w:type="dxa"/>
          </w:tcPr>
          <w:p w:rsidR="00C8644E" w:rsidRPr="00E461C6" w:rsidRDefault="00C8644E" w:rsidP="00F230C4"/>
        </w:tc>
        <w:tc>
          <w:tcPr>
            <w:tcW w:w="1277" w:type="dxa"/>
          </w:tcPr>
          <w:p w:rsidR="00C8644E" w:rsidRPr="00E461C6" w:rsidRDefault="00C8644E" w:rsidP="00F230C4"/>
        </w:tc>
        <w:tc>
          <w:tcPr>
            <w:tcW w:w="800" w:type="dxa"/>
          </w:tcPr>
          <w:p w:rsidR="00C8644E" w:rsidRPr="00E461C6" w:rsidRDefault="00C8644E" w:rsidP="00F230C4"/>
        </w:tc>
        <w:tc>
          <w:tcPr>
            <w:tcW w:w="1177" w:type="dxa"/>
          </w:tcPr>
          <w:p w:rsidR="00C8644E" w:rsidRPr="00E461C6" w:rsidRDefault="00C8644E" w:rsidP="00F230C4"/>
        </w:tc>
        <w:tc>
          <w:tcPr>
            <w:tcW w:w="1440" w:type="dxa"/>
          </w:tcPr>
          <w:p w:rsidR="00C8644E" w:rsidRPr="00E461C6" w:rsidRDefault="00C8644E" w:rsidP="00F230C4"/>
        </w:tc>
        <w:tc>
          <w:tcPr>
            <w:tcW w:w="1710" w:type="dxa"/>
          </w:tcPr>
          <w:p w:rsidR="00C8644E" w:rsidRPr="00E461C6" w:rsidRDefault="00C8644E" w:rsidP="00F230C4"/>
        </w:tc>
        <w:tc>
          <w:tcPr>
            <w:tcW w:w="1080" w:type="dxa"/>
          </w:tcPr>
          <w:p w:rsidR="00C8644E" w:rsidRPr="00E461C6" w:rsidRDefault="00C8644E" w:rsidP="00F230C4"/>
        </w:tc>
      </w:tr>
      <w:tr w:rsidR="00C8644E" w:rsidTr="00F230C4">
        <w:tc>
          <w:tcPr>
            <w:tcW w:w="9535" w:type="dxa"/>
          </w:tcPr>
          <w:p w:rsidR="00C8644E" w:rsidRDefault="00C8644E" w:rsidP="00F230C4">
            <w:pPr>
              <w:tabs>
                <w:tab w:val="left" w:pos="720"/>
                <w:tab w:val="left" w:pos="6300"/>
                <w:tab w:val="left" w:pos="7185"/>
              </w:tabs>
              <w:jc w:val="both"/>
            </w:pPr>
          </w:p>
          <w:p w:rsidR="00C8644E" w:rsidRDefault="00C8644E" w:rsidP="00F230C4">
            <w:pPr>
              <w:tabs>
                <w:tab w:val="left" w:pos="720"/>
                <w:tab w:val="left" w:pos="6300"/>
                <w:tab w:val="left" w:pos="7185"/>
              </w:tabs>
              <w:jc w:val="both"/>
            </w:pPr>
          </w:p>
          <w:p w:rsidR="00C8644E" w:rsidRPr="00E461C6" w:rsidRDefault="00C8644E" w:rsidP="00F230C4">
            <w:pPr>
              <w:tabs>
                <w:tab w:val="left" w:pos="720"/>
                <w:tab w:val="left" w:pos="6300"/>
                <w:tab w:val="left" w:pos="7185"/>
              </w:tabs>
              <w:jc w:val="both"/>
            </w:pPr>
          </w:p>
        </w:tc>
        <w:tc>
          <w:tcPr>
            <w:tcW w:w="990" w:type="dxa"/>
          </w:tcPr>
          <w:p w:rsidR="00C8644E" w:rsidRPr="00E461C6" w:rsidRDefault="00C8644E" w:rsidP="00F230C4">
            <w:pPr>
              <w:tabs>
                <w:tab w:val="left" w:pos="7185"/>
              </w:tabs>
            </w:pPr>
          </w:p>
        </w:tc>
        <w:tc>
          <w:tcPr>
            <w:tcW w:w="801" w:type="dxa"/>
          </w:tcPr>
          <w:p w:rsidR="00C8644E" w:rsidRPr="00E461C6" w:rsidRDefault="00C8644E" w:rsidP="00F230C4">
            <w:pPr>
              <w:tabs>
                <w:tab w:val="left" w:pos="7185"/>
              </w:tabs>
            </w:pPr>
          </w:p>
        </w:tc>
        <w:tc>
          <w:tcPr>
            <w:tcW w:w="1277" w:type="dxa"/>
          </w:tcPr>
          <w:p w:rsidR="00C8644E" w:rsidRPr="00E461C6" w:rsidRDefault="00C8644E" w:rsidP="00F230C4">
            <w:pPr>
              <w:tabs>
                <w:tab w:val="left" w:pos="7185"/>
              </w:tabs>
            </w:pPr>
          </w:p>
        </w:tc>
        <w:tc>
          <w:tcPr>
            <w:tcW w:w="800" w:type="dxa"/>
          </w:tcPr>
          <w:p w:rsidR="00C8644E" w:rsidRPr="00E461C6" w:rsidRDefault="00C8644E" w:rsidP="00F230C4">
            <w:pPr>
              <w:tabs>
                <w:tab w:val="left" w:pos="7185"/>
              </w:tabs>
            </w:pPr>
          </w:p>
        </w:tc>
        <w:tc>
          <w:tcPr>
            <w:tcW w:w="1177" w:type="dxa"/>
          </w:tcPr>
          <w:p w:rsidR="00C8644E" w:rsidRPr="00E461C6" w:rsidRDefault="00C8644E" w:rsidP="00F230C4">
            <w:pPr>
              <w:tabs>
                <w:tab w:val="left" w:pos="7185"/>
              </w:tabs>
            </w:pPr>
          </w:p>
        </w:tc>
        <w:tc>
          <w:tcPr>
            <w:tcW w:w="1440" w:type="dxa"/>
          </w:tcPr>
          <w:p w:rsidR="00C8644E" w:rsidRPr="00E461C6" w:rsidRDefault="00C8644E" w:rsidP="00F230C4">
            <w:pPr>
              <w:tabs>
                <w:tab w:val="left" w:pos="7185"/>
              </w:tabs>
            </w:pPr>
          </w:p>
        </w:tc>
        <w:tc>
          <w:tcPr>
            <w:tcW w:w="1710" w:type="dxa"/>
          </w:tcPr>
          <w:p w:rsidR="00C8644E" w:rsidRPr="00E461C6" w:rsidRDefault="00C8644E" w:rsidP="00F230C4">
            <w:pPr>
              <w:tabs>
                <w:tab w:val="left" w:pos="7185"/>
              </w:tabs>
            </w:pPr>
          </w:p>
        </w:tc>
        <w:tc>
          <w:tcPr>
            <w:tcW w:w="1080" w:type="dxa"/>
          </w:tcPr>
          <w:p w:rsidR="00C8644E" w:rsidRPr="00E461C6" w:rsidRDefault="00C8644E" w:rsidP="00F230C4">
            <w:pPr>
              <w:tabs>
                <w:tab w:val="left" w:pos="7185"/>
              </w:tabs>
            </w:pPr>
          </w:p>
        </w:tc>
      </w:tr>
      <w:tr w:rsidR="00C8644E" w:rsidTr="00F230C4">
        <w:tc>
          <w:tcPr>
            <w:tcW w:w="9535" w:type="dxa"/>
          </w:tcPr>
          <w:p w:rsidR="00C8644E" w:rsidRDefault="00C8644E" w:rsidP="00F230C4">
            <w:pPr>
              <w:tabs>
                <w:tab w:val="left" w:pos="720"/>
                <w:tab w:val="left" w:pos="6300"/>
                <w:tab w:val="left" w:pos="7185"/>
              </w:tabs>
              <w:jc w:val="both"/>
            </w:pPr>
          </w:p>
          <w:p w:rsidR="00C8644E" w:rsidRDefault="00C8644E" w:rsidP="00F230C4">
            <w:pPr>
              <w:tabs>
                <w:tab w:val="left" w:pos="720"/>
                <w:tab w:val="left" w:pos="6300"/>
                <w:tab w:val="left" w:pos="7185"/>
              </w:tabs>
              <w:jc w:val="both"/>
            </w:pPr>
          </w:p>
          <w:p w:rsidR="00C8644E" w:rsidRPr="00E461C6" w:rsidRDefault="00C8644E" w:rsidP="00F230C4">
            <w:pPr>
              <w:tabs>
                <w:tab w:val="left" w:pos="720"/>
                <w:tab w:val="left" w:pos="6300"/>
                <w:tab w:val="left" w:pos="7185"/>
              </w:tabs>
              <w:jc w:val="both"/>
            </w:pPr>
          </w:p>
        </w:tc>
        <w:tc>
          <w:tcPr>
            <w:tcW w:w="990" w:type="dxa"/>
          </w:tcPr>
          <w:p w:rsidR="00C8644E" w:rsidRPr="00E461C6" w:rsidRDefault="00C8644E" w:rsidP="00F230C4">
            <w:pPr>
              <w:tabs>
                <w:tab w:val="left" w:pos="7185"/>
              </w:tabs>
            </w:pPr>
          </w:p>
        </w:tc>
        <w:tc>
          <w:tcPr>
            <w:tcW w:w="801" w:type="dxa"/>
          </w:tcPr>
          <w:p w:rsidR="00C8644E" w:rsidRPr="00E461C6" w:rsidRDefault="00C8644E" w:rsidP="00F230C4">
            <w:pPr>
              <w:tabs>
                <w:tab w:val="left" w:pos="7185"/>
              </w:tabs>
            </w:pPr>
          </w:p>
        </w:tc>
        <w:tc>
          <w:tcPr>
            <w:tcW w:w="1277" w:type="dxa"/>
          </w:tcPr>
          <w:p w:rsidR="00C8644E" w:rsidRPr="00E461C6" w:rsidRDefault="00C8644E" w:rsidP="00F230C4">
            <w:pPr>
              <w:tabs>
                <w:tab w:val="left" w:pos="7185"/>
              </w:tabs>
            </w:pPr>
          </w:p>
        </w:tc>
        <w:tc>
          <w:tcPr>
            <w:tcW w:w="800" w:type="dxa"/>
          </w:tcPr>
          <w:p w:rsidR="00C8644E" w:rsidRPr="00E461C6" w:rsidRDefault="00C8644E" w:rsidP="00F230C4">
            <w:pPr>
              <w:tabs>
                <w:tab w:val="left" w:pos="7185"/>
              </w:tabs>
            </w:pPr>
          </w:p>
        </w:tc>
        <w:tc>
          <w:tcPr>
            <w:tcW w:w="1177" w:type="dxa"/>
          </w:tcPr>
          <w:p w:rsidR="00C8644E" w:rsidRPr="00E461C6" w:rsidRDefault="00C8644E" w:rsidP="00F230C4">
            <w:pPr>
              <w:tabs>
                <w:tab w:val="left" w:pos="7185"/>
              </w:tabs>
            </w:pPr>
          </w:p>
        </w:tc>
        <w:tc>
          <w:tcPr>
            <w:tcW w:w="1440" w:type="dxa"/>
          </w:tcPr>
          <w:p w:rsidR="00C8644E" w:rsidRPr="00E461C6" w:rsidRDefault="00C8644E" w:rsidP="00F230C4">
            <w:pPr>
              <w:tabs>
                <w:tab w:val="left" w:pos="7185"/>
              </w:tabs>
            </w:pPr>
          </w:p>
        </w:tc>
        <w:tc>
          <w:tcPr>
            <w:tcW w:w="1710" w:type="dxa"/>
          </w:tcPr>
          <w:p w:rsidR="00C8644E" w:rsidRPr="00E461C6" w:rsidRDefault="00C8644E" w:rsidP="00F230C4">
            <w:pPr>
              <w:tabs>
                <w:tab w:val="left" w:pos="7185"/>
              </w:tabs>
            </w:pPr>
          </w:p>
        </w:tc>
        <w:tc>
          <w:tcPr>
            <w:tcW w:w="1080" w:type="dxa"/>
          </w:tcPr>
          <w:p w:rsidR="00C8644E" w:rsidRPr="00E461C6" w:rsidRDefault="00C8644E" w:rsidP="00F230C4">
            <w:pPr>
              <w:tabs>
                <w:tab w:val="left" w:pos="7185"/>
              </w:tabs>
            </w:pPr>
          </w:p>
        </w:tc>
      </w:tr>
      <w:tr w:rsidR="00C8644E" w:rsidTr="00F230C4">
        <w:tc>
          <w:tcPr>
            <w:tcW w:w="9535" w:type="dxa"/>
          </w:tcPr>
          <w:p w:rsidR="00C8644E" w:rsidRDefault="00C8644E" w:rsidP="00F230C4">
            <w:pPr>
              <w:tabs>
                <w:tab w:val="left" w:pos="810"/>
                <w:tab w:val="left" w:pos="6210"/>
                <w:tab w:val="left" w:pos="7185"/>
              </w:tabs>
              <w:jc w:val="both"/>
            </w:pPr>
          </w:p>
          <w:p w:rsidR="00C8644E" w:rsidRDefault="00C8644E" w:rsidP="00F230C4">
            <w:pPr>
              <w:tabs>
                <w:tab w:val="left" w:pos="810"/>
                <w:tab w:val="left" w:pos="6210"/>
                <w:tab w:val="left" w:pos="7185"/>
              </w:tabs>
              <w:jc w:val="both"/>
            </w:pPr>
          </w:p>
          <w:p w:rsidR="00C8644E" w:rsidRPr="00E461C6" w:rsidRDefault="00C8644E" w:rsidP="00F230C4">
            <w:pPr>
              <w:tabs>
                <w:tab w:val="left" w:pos="810"/>
                <w:tab w:val="left" w:pos="6210"/>
                <w:tab w:val="left" w:pos="7185"/>
              </w:tabs>
              <w:jc w:val="both"/>
            </w:pPr>
          </w:p>
        </w:tc>
        <w:tc>
          <w:tcPr>
            <w:tcW w:w="990" w:type="dxa"/>
          </w:tcPr>
          <w:p w:rsidR="00C8644E" w:rsidRPr="00E461C6" w:rsidRDefault="00C8644E" w:rsidP="00F230C4">
            <w:pPr>
              <w:tabs>
                <w:tab w:val="left" w:pos="7185"/>
              </w:tabs>
            </w:pPr>
          </w:p>
        </w:tc>
        <w:tc>
          <w:tcPr>
            <w:tcW w:w="801" w:type="dxa"/>
          </w:tcPr>
          <w:p w:rsidR="00C8644E" w:rsidRPr="00E461C6" w:rsidRDefault="00C8644E" w:rsidP="00F230C4">
            <w:pPr>
              <w:tabs>
                <w:tab w:val="left" w:pos="7185"/>
              </w:tabs>
            </w:pPr>
          </w:p>
        </w:tc>
        <w:tc>
          <w:tcPr>
            <w:tcW w:w="1277" w:type="dxa"/>
          </w:tcPr>
          <w:p w:rsidR="00C8644E" w:rsidRPr="00E461C6" w:rsidRDefault="00C8644E" w:rsidP="00F230C4">
            <w:pPr>
              <w:tabs>
                <w:tab w:val="left" w:pos="7185"/>
              </w:tabs>
            </w:pPr>
          </w:p>
        </w:tc>
        <w:tc>
          <w:tcPr>
            <w:tcW w:w="800" w:type="dxa"/>
          </w:tcPr>
          <w:p w:rsidR="00C8644E" w:rsidRPr="00E461C6" w:rsidRDefault="00C8644E" w:rsidP="00F230C4">
            <w:pPr>
              <w:tabs>
                <w:tab w:val="left" w:pos="7185"/>
              </w:tabs>
            </w:pPr>
          </w:p>
        </w:tc>
        <w:tc>
          <w:tcPr>
            <w:tcW w:w="1177" w:type="dxa"/>
          </w:tcPr>
          <w:p w:rsidR="00C8644E" w:rsidRPr="00E461C6" w:rsidRDefault="00C8644E" w:rsidP="00F230C4">
            <w:pPr>
              <w:tabs>
                <w:tab w:val="left" w:pos="7185"/>
              </w:tabs>
            </w:pPr>
          </w:p>
        </w:tc>
        <w:tc>
          <w:tcPr>
            <w:tcW w:w="1440" w:type="dxa"/>
          </w:tcPr>
          <w:p w:rsidR="00C8644E" w:rsidRPr="00E461C6" w:rsidRDefault="00C8644E" w:rsidP="00F230C4">
            <w:pPr>
              <w:tabs>
                <w:tab w:val="left" w:pos="7185"/>
              </w:tabs>
            </w:pPr>
          </w:p>
        </w:tc>
        <w:tc>
          <w:tcPr>
            <w:tcW w:w="1710" w:type="dxa"/>
          </w:tcPr>
          <w:p w:rsidR="00C8644E" w:rsidRPr="00E461C6" w:rsidRDefault="00C8644E" w:rsidP="00F230C4">
            <w:pPr>
              <w:tabs>
                <w:tab w:val="left" w:pos="7185"/>
              </w:tabs>
            </w:pPr>
          </w:p>
        </w:tc>
        <w:tc>
          <w:tcPr>
            <w:tcW w:w="1080" w:type="dxa"/>
          </w:tcPr>
          <w:p w:rsidR="00C8644E" w:rsidRPr="00E461C6" w:rsidRDefault="00C8644E" w:rsidP="00F230C4">
            <w:pPr>
              <w:tabs>
                <w:tab w:val="left" w:pos="7185"/>
              </w:tabs>
            </w:pPr>
          </w:p>
        </w:tc>
      </w:tr>
      <w:tr w:rsidR="00C8644E" w:rsidTr="00F230C4">
        <w:tc>
          <w:tcPr>
            <w:tcW w:w="9535" w:type="dxa"/>
          </w:tcPr>
          <w:p w:rsidR="00C8644E" w:rsidRDefault="00C8644E" w:rsidP="00F230C4">
            <w:pPr>
              <w:tabs>
                <w:tab w:val="left" w:pos="720"/>
                <w:tab w:val="left" w:pos="6300"/>
                <w:tab w:val="left" w:pos="7185"/>
              </w:tabs>
              <w:jc w:val="both"/>
            </w:pPr>
          </w:p>
          <w:p w:rsidR="00C8644E" w:rsidRDefault="00C8644E" w:rsidP="00F230C4">
            <w:pPr>
              <w:tabs>
                <w:tab w:val="left" w:pos="720"/>
                <w:tab w:val="left" w:pos="6300"/>
                <w:tab w:val="left" w:pos="7185"/>
              </w:tabs>
              <w:jc w:val="both"/>
            </w:pPr>
          </w:p>
          <w:p w:rsidR="00C8644E" w:rsidRPr="00E461C6" w:rsidRDefault="00C8644E" w:rsidP="00F230C4">
            <w:pPr>
              <w:tabs>
                <w:tab w:val="left" w:pos="720"/>
                <w:tab w:val="left" w:pos="6300"/>
                <w:tab w:val="left" w:pos="7185"/>
              </w:tabs>
              <w:jc w:val="both"/>
            </w:pPr>
          </w:p>
        </w:tc>
        <w:tc>
          <w:tcPr>
            <w:tcW w:w="990" w:type="dxa"/>
          </w:tcPr>
          <w:p w:rsidR="00C8644E" w:rsidRPr="00E461C6" w:rsidRDefault="00C8644E" w:rsidP="00F230C4">
            <w:pPr>
              <w:tabs>
                <w:tab w:val="left" w:pos="7185"/>
              </w:tabs>
            </w:pPr>
          </w:p>
        </w:tc>
        <w:tc>
          <w:tcPr>
            <w:tcW w:w="801" w:type="dxa"/>
          </w:tcPr>
          <w:p w:rsidR="00C8644E" w:rsidRPr="00E461C6" w:rsidRDefault="00C8644E" w:rsidP="00F230C4">
            <w:pPr>
              <w:tabs>
                <w:tab w:val="left" w:pos="7185"/>
              </w:tabs>
            </w:pPr>
          </w:p>
        </w:tc>
        <w:tc>
          <w:tcPr>
            <w:tcW w:w="1277" w:type="dxa"/>
          </w:tcPr>
          <w:p w:rsidR="00C8644E" w:rsidRPr="00E461C6" w:rsidRDefault="00C8644E" w:rsidP="00F230C4">
            <w:pPr>
              <w:tabs>
                <w:tab w:val="left" w:pos="7185"/>
              </w:tabs>
            </w:pPr>
          </w:p>
        </w:tc>
        <w:tc>
          <w:tcPr>
            <w:tcW w:w="800" w:type="dxa"/>
          </w:tcPr>
          <w:p w:rsidR="00C8644E" w:rsidRPr="00E461C6" w:rsidRDefault="00C8644E" w:rsidP="00F230C4">
            <w:pPr>
              <w:tabs>
                <w:tab w:val="left" w:pos="7185"/>
              </w:tabs>
            </w:pPr>
          </w:p>
        </w:tc>
        <w:tc>
          <w:tcPr>
            <w:tcW w:w="1177" w:type="dxa"/>
          </w:tcPr>
          <w:p w:rsidR="00C8644E" w:rsidRPr="00E461C6" w:rsidRDefault="00C8644E" w:rsidP="00F230C4">
            <w:pPr>
              <w:tabs>
                <w:tab w:val="left" w:pos="7185"/>
              </w:tabs>
            </w:pPr>
          </w:p>
        </w:tc>
        <w:tc>
          <w:tcPr>
            <w:tcW w:w="1440" w:type="dxa"/>
          </w:tcPr>
          <w:p w:rsidR="00C8644E" w:rsidRPr="00E461C6" w:rsidRDefault="00C8644E" w:rsidP="00F230C4">
            <w:pPr>
              <w:tabs>
                <w:tab w:val="left" w:pos="7185"/>
              </w:tabs>
            </w:pPr>
          </w:p>
        </w:tc>
        <w:tc>
          <w:tcPr>
            <w:tcW w:w="1710" w:type="dxa"/>
          </w:tcPr>
          <w:p w:rsidR="00C8644E" w:rsidRPr="00E461C6" w:rsidRDefault="00C8644E" w:rsidP="00F230C4">
            <w:pPr>
              <w:tabs>
                <w:tab w:val="left" w:pos="7185"/>
              </w:tabs>
            </w:pPr>
          </w:p>
        </w:tc>
        <w:tc>
          <w:tcPr>
            <w:tcW w:w="1080" w:type="dxa"/>
          </w:tcPr>
          <w:p w:rsidR="00C8644E" w:rsidRPr="00E461C6" w:rsidRDefault="00C8644E" w:rsidP="00F230C4">
            <w:pPr>
              <w:tabs>
                <w:tab w:val="left" w:pos="7185"/>
              </w:tabs>
            </w:pPr>
          </w:p>
        </w:tc>
      </w:tr>
      <w:tr w:rsidR="00C8644E" w:rsidTr="00F230C4">
        <w:tc>
          <w:tcPr>
            <w:tcW w:w="9535" w:type="dxa"/>
          </w:tcPr>
          <w:p w:rsidR="00C8644E" w:rsidRDefault="00C8644E" w:rsidP="00F230C4">
            <w:pPr>
              <w:tabs>
                <w:tab w:val="left" w:pos="720"/>
                <w:tab w:val="left" w:pos="6300"/>
                <w:tab w:val="left" w:pos="7185"/>
              </w:tabs>
              <w:jc w:val="both"/>
            </w:pPr>
          </w:p>
          <w:p w:rsidR="00C8644E" w:rsidRDefault="00C8644E" w:rsidP="00F230C4">
            <w:pPr>
              <w:tabs>
                <w:tab w:val="left" w:pos="720"/>
                <w:tab w:val="left" w:pos="6300"/>
                <w:tab w:val="left" w:pos="7185"/>
              </w:tabs>
              <w:jc w:val="both"/>
            </w:pPr>
          </w:p>
          <w:p w:rsidR="00C8644E" w:rsidRPr="00E461C6" w:rsidRDefault="00C8644E" w:rsidP="00F230C4">
            <w:pPr>
              <w:tabs>
                <w:tab w:val="left" w:pos="720"/>
                <w:tab w:val="left" w:pos="6300"/>
                <w:tab w:val="left" w:pos="7185"/>
              </w:tabs>
              <w:jc w:val="both"/>
            </w:pPr>
          </w:p>
        </w:tc>
        <w:tc>
          <w:tcPr>
            <w:tcW w:w="990" w:type="dxa"/>
          </w:tcPr>
          <w:p w:rsidR="00C8644E" w:rsidRPr="00E461C6" w:rsidRDefault="00C8644E" w:rsidP="00F230C4">
            <w:pPr>
              <w:tabs>
                <w:tab w:val="left" w:pos="7185"/>
              </w:tabs>
            </w:pPr>
          </w:p>
        </w:tc>
        <w:tc>
          <w:tcPr>
            <w:tcW w:w="801" w:type="dxa"/>
          </w:tcPr>
          <w:p w:rsidR="00C8644E" w:rsidRPr="00E461C6" w:rsidRDefault="00C8644E" w:rsidP="00F230C4">
            <w:pPr>
              <w:tabs>
                <w:tab w:val="left" w:pos="7185"/>
              </w:tabs>
            </w:pPr>
          </w:p>
        </w:tc>
        <w:tc>
          <w:tcPr>
            <w:tcW w:w="1277" w:type="dxa"/>
          </w:tcPr>
          <w:p w:rsidR="00C8644E" w:rsidRPr="00E461C6" w:rsidRDefault="00C8644E" w:rsidP="00F230C4">
            <w:pPr>
              <w:tabs>
                <w:tab w:val="left" w:pos="7185"/>
              </w:tabs>
            </w:pPr>
          </w:p>
        </w:tc>
        <w:tc>
          <w:tcPr>
            <w:tcW w:w="800" w:type="dxa"/>
          </w:tcPr>
          <w:p w:rsidR="00C8644E" w:rsidRPr="00E461C6" w:rsidRDefault="00C8644E" w:rsidP="00F230C4">
            <w:pPr>
              <w:tabs>
                <w:tab w:val="left" w:pos="7185"/>
              </w:tabs>
            </w:pPr>
          </w:p>
        </w:tc>
        <w:tc>
          <w:tcPr>
            <w:tcW w:w="1177" w:type="dxa"/>
          </w:tcPr>
          <w:p w:rsidR="00C8644E" w:rsidRPr="00E461C6" w:rsidRDefault="00C8644E" w:rsidP="00F230C4">
            <w:pPr>
              <w:tabs>
                <w:tab w:val="left" w:pos="7185"/>
              </w:tabs>
            </w:pPr>
          </w:p>
        </w:tc>
        <w:tc>
          <w:tcPr>
            <w:tcW w:w="1440" w:type="dxa"/>
          </w:tcPr>
          <w:p w:rsidR="00C8644E" w:rsidRPr="00E461C6" w:rsidRDefault="00C8644E" w:rsidP="00F230C4">
            <w:pPr>
              <w:tabs>
                <w:tab w:val="left" w:pos="7185"/>
              </w:tabs>
            </w:pPr>
          </w:p>
        </w:tc>
        <w:tc>
          <w:tcPr>
            <w:tcW w:w="1710" w:type="dxa"/>
          </w:tcPr>
          <w:p w:rsidR="00C8644E" w:rsidRPr="00E461C6" w:rsidRDefault="00C8644E" w:rsidP="00F230C4">
            <w:pPr>
              <w:tabs>
                <w:tab w:val="left" w:pos="7185"/>
              </w:tabs>
            </w:pPr>
          </w:p>
        </w:tc>
        <w:tc>
          <w:tcPr>
            <w:tcW w:w="1080" w:type="dxa"/>
          </w:tcPr>
          <w:p w:rsidR="00C8644E" w:rsidRPr="00E461C6" w:rsidRDefault="00C8644E" w:rsidP="00F230C4">
            <w:pPr>
              <w:tabs>
                <w:tab w:val="left" w:pos="7185"/>
              </w:tabs>
            </w:pPr>
          </w:p>
        </w:tc>
      </w:tr>
      <w:tr w:rsidR="00C8644E" w:rsidTr="00F230C4">
        <w:tc>
          <w:tcPr>
            <w:tcW w:w="9535" w:type="dxa"/>
          </w:tcPr>
          <w:p w:rsidR="00C8644E" w:rsidRDefault="00C8644E" w:rsidP="00F230C4">
            <w:pPr>
              <w:tabs>
                <w:tab w:val="left" w:pos="720"/>
                <w:tab w:val="left" w:pos="5760"/>
                <w:tab w:val="left" w:pos="6300"/>
                <w:tab w:val="left" w:pos="7185"/>
              </w:tabs>
              <w:jc w:val="both"/>
            </w:pPr>
          </w:p>
          <w:p w:rsidR="00C8644E" w:rsidRDefault="00C8644E" w:rsidP="00F230C4">
            <w:pPr>
              <w:tabs>
                <w:tab w:val="left" w:pos="720"/>
                <w:tab w:val="left" w:pos="5760"/>
                <w:tab w:val="left" w:pos="6300"/>
                <w:tab w:val="left" w:pos="7185"/>
              </w:tabs>
              <w:jc w:val="both"/>
            </w:pPr>
          </w:p>
          <w:p w:rsidR="00C8644E" w:rsidRPr="00E461C6" w:rsidRDefault="00C8644E" w:rsidP="00F230C4">
            <w:pPr>
              <w:tabs>
                <w:tab w:val="left" w:pos="720"/>
                <w:tab w:val="left" w:pos="5760"/>
                <w:tab w:val="left" w:pos="6300"/>
                <w:tab w:val="left" w:pos="7185"/>
              </w:tabs>
              <w:jc w:val="both"/>
            </w:pPr>
          </w:p>
        </w:tc>
        <w:tc>
          <w:tcPr>
            <w:tcW w:w="990" w:type="dxa"/>
          </w:tcPr>
          <w:p w:rsidR="00C8644E" w:rsidRPr="00E461C6" w:rsidRDefault="00C8644E" w:rsidP="00F230C4">
            <w:pPr>
              <w:tabs>
                <w:tab w:val="left" w:pos="7185"/>
              </w:tabs>
            </w:pPr>
          </w:p>
        </w:tc>
        <w:tc>
          <w:tcPr>
            <w:tcW w:w="801" w:type="dxa"/>
          </w:tcPr>
          <w:p w:rsidR="00C8644E" w:rsidRPr="00E461C6" w:rsidRDefault="00C8644E" w:rsidP="00F230C4">
            <w:pPr>
              <w:tabs>
                <w:tab w:val="left" w:pos="7185"/>
              </w:tabs>
            </w:pPr>
          </w:p>
        </w:tc>
        <w:tc>
          <w:tcPr>
            <w:tcW w:w="1277" w:type="dxa"/>
          </w:tcPr>
          <w:p w:rsidR="00C8644E" w:rsidRPr="00E461C6" w:rsidRDefault="00C8644E" w:rsidP="00F230C4">
            <w:pPr>
              <w:tabs>
                <w:tab w:val="left" w:pos="7185"/>
              </w:tabs>
            </w:pPr>
          </w:p>
        </w:tc>
        <w:tc>
          <w:tcPr>
            <w:tcW w:w="800" w:type="dxa"/>
          </w:tcPr>
          <w:p w:rsidR="00C8644E" w:rsidRPr="00E461C6" w:rsidRDefault="00C8644E" w:rsidP="00F230C4">
            <w:pPr>
              <w:tabs>
                <w:tab w:val="left" w:pos="7185"/>
              </w:tabs>
            </w:pPr>
          </w:p>
        </w:tc>
        <w:tc>
          <w:tcPr>
            <w:tcW w:w="1177" w:type="dxa"/>
          </w:tcPr>
          <w:p w:rsidR="00C8644E" w:rsidRPr="00E461C6" w:rsidRDefault="00C8644E" w:rsidP="00F230C4">
            <w:pPr>
              <w:tabs>
                <w:tab w:val="left" w:pos="7185"/>
              </w:tabs>
            </w:pPr>
          </w:p>
        </w:tc>
        <w:tc>
          <w:tcPr>
            <w:tcW w:w="1440" w:type="dxa"/>
          </w:tcPr>
          <w:p w:rsidR="00C8644E" w:rsidRPr="00E461C6" w:rsidRDefault="00C8644E" w:rsidP="00F230C4">
            <w:pPr>
              <w:tabs>
                <w:tab w:val="left" w:pos="7185"/>
              </w:tabs>
            </w:pPr>
          </w:p>
        </w:tc>
        <w:tc>
          <w:tcPr>
            <w:tcW w:w="1710" w:type="dxa"/>
          </w:tcPr>
          <w:p w:rsidR="00C8644E" w:rsidRPr="00E461C6" w:rsidRDefault="00C8644E" w:rsidP="00F230C4">
            <w:pPr>
              <w:tabs>
                <w:tab w:val="left" w:pos="7185"/>
              </w:tabs>
            </w:pPr>
          </w:p>
        </w:tc>
        <w:tc>
          <w:tcPr>
            <w:tcW w:w="1080" w:type="dxa"/>
          </w:tcPr>
          <w:p w:rsidR="00C8644E" w:rsidRPr="00E461C6" w:rsidRDefault="00C8644E" w:rsidP="00F230C4">
            <w:pPr>
              <w:tabs>
                <w:tab w:val="left" w:pos="7185"/>
              </w:tabs>
            </w:pPr>
          </w:p>
        </w:tc>
      </w:tr>
      <w:tr w:rsidR="00C8644E" w:rsidTr="00F230C4">
        <w:tc>
          <w:tcPr>
            <w:tcW w:w="9535" w:type="dxa"/>
          </w:tcPr>
          <w:p w:rsidR="00C8644E" w:rsidRDefault="00C8644E" w:rsidP="00F230C4">
            <w:pPr>
              <w:tabs>
                <w:tab w:val="left" w:pos="720"/>
                <w:tab w:val="left" w:pos="5760"/>
                <w:tab w:val="left" w:pos="6300"/>
                <w:tab w:val="left" w:pos="7185"/>
              </w:tabs>
              <w:jc w:val="both"/>
            </w:pPr>
          </w:p>
          <w:p w:rsidR="00C8644E" w:rsidRDefault="00C8644E" w:rsidP="00F230C4">
            <w:pPr>
              <w:tabs>
                <w:tab w:val="left" w:pos="720"/>
                <w:tab w:val="left" w:pos="5760"/>
                <w:tab w:val="left" w:pos="6300"/>
                <w:tab w:val="left" w:pos="7185"/>
              </w:tabs>
              <w:jc w:val="both"/>
            </w:pPr>
          </w:p>
          <w:p w:rsidR="00C8644E" w:rsidRPr="00E461C6" w:rsidRDefault="00C8644E" w:rsidP="00F230C4">
            <w:pPr>
              <w:tabs>
                <w:tab w:val="left" w:pos="720"/>
                <w:tab w:val="left" w:pos="5760"/>
                <w:tab w:val="left" w:pos="6300"/>
                <w:tab w:val="left" w:pos="7185"/>
              </w:tabs>
              <w:jc w:val="both"/>
            </w:pPr>
          </w:p>
        </w:tc>
        <w:tc>
          <w:tcPr>
            <w:tcW w:w="990" w:type="dxa"/>
          </w:tcPr>
          <w:p w:rsidR="00C8644E" w:rsidRPr="00E461C6" w:rsidRDefault="00C8644E" w:rsidP="00F230C4">
            <w:pPr>
              <w:tabs>
                <w:tab w:val="left" w:pos="7185"/>
              </w:tabs>
            </w:pPr>
          </w:p>
        </w:tc>
        <w:tc>
          <w:tcPr>
            <w:tcW w:w="801" w:type="dxa"/>
          </w:tcPr>
          <w:p w:rsidR="00C8644E" w:rsidRPr="00E461C6" w:rsidRDefault="00C8644E" w:rsidP="00F230C4">
            <w:pPr>
              <w:tabs>
                <w:tab w:val="left" w:pos="7185"/>
              </w:tabs>
            </w:pPr>
          </w:p>
        </w:tc>
        <w:tc>
          <w:tcPr>
            <w:tcW w:w="1277" w:type="dxa"/>
          </w:tcPr>
          <w:p w:rsidR="00C8644E" w:rsidRPr="00E461C6" w:rsidRDefault="00C8644E" w:rsidP="00F230C4">
            <w:pPr>
              <w:tabs>
                <w:tab w:val="left" w:pos="7185"/>
              </w:tabs>
            </w:pPr>
          </w:p>
        </w:tc>
        <w:tc>
          <w:tcPr>
            <w:tcW w:w="800" w:type="dxa"/>
          </w:tcPr>
          <w:p w:rsidR="00C8644E" w:rsidRPr="00E461C6" w:rsidRDefault="00C8644E" w:rsidP="00F230C4">
            <w:pPr>
              <w:tabs>
                <w:tab w:val="left" w:pos="7185"/>
              </w:tabs>
            </w:pPr>
          </w:p>
        </w:tc>
        <w:tc>
          <w:tcPr>
            <w:tcW w:w="1177" w:type="dxa"/>
          </w:tcPr>
          <w:p w:rsidR="00C8644E" w:rsidRPr="00E461C6" w:rsidRDefault="00C8644E" w:rsidP="00F230C4">
            <w:pPr>
              <w:tabs>
                <w:tab w:val="left" w:pos="7185"/>
              </w:tabs>
            </w:pPr>
          </w:p>
        </w:tc>
        <w:tc>
          <w:tcPr>
            <w:tcW w:w="1440" w:type="dxa"/>
          </w:tcPr>
          <w:p w:rsidR="00C8644E" w:rsidRPr="00E461C6" w:rsidRDefault="00C8644E" w:rsidP="00F230C4">
            <w:pPr>
              <w:tabs>
                <w:tab w:val="left" w:pos="7185"/>
              </w:tabs>
            </w:pPr>
          </w:p>
        </w:tc>
        <w:tc>
          <w:tcPr>
            <w:tcW w:w="1710" w:type="dxa"/>
          </w:tcPr>
          <w:p w:rsidR="00C8644E" w:rsidRPr="00E461C6" w:rsidRDefault="00C8644E" w:rsidP="00F230C4">
            <w:pPr>
              <w:tabs>
                <w:tab w:val="left" w:pos="7185"/>
              </w:tabs>
            </w:pPr>
          </w:p>
        </w:tc>
        <w:tc>
          <w:tcPr>
            <w:tcW w:w="1080" w:type="dxa"/>
          </w:tcPr>
          <w:p w:rsidR="00C8644E" w:rsidRPr="00E461C6" w:rsidRDefault="00C8644E" w:rsidP="00F230C4">
            <w:pPr>
              <w:tabs>
                <w:tab w:val="left" w:pos="7185"/>
              </w:tabs>
            </w:pPr>
          </w:p>
        </w:tc>
      </w:tr>
    </w:tbl>
    <w:p w:rsidR="00C8644E" w:rsidRDefault="00C8644E" w:rsidP="00C8644E"/>
    <w:p w:rsidR="00C8644E" w:rsidRDefault="00C8644E" w:rsidP="00864F3B"/>
    <w:sectPr w:rsidR="00C8644E" w:rsidSect="00864F3B">
      <w:footerReference w:type="default" r:id="rId9"/>
      <w:pgSz w:w="20160" w:h="12240" w:orient="landscape" w:code="5"/>
      <w:pgMar w:top="720" w:right="720" w:bottom="1080" w:left="1526" w:header="720" w:footer="44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6A84" w:rsidRDefault="00516A84" w:rsidP="00006BA0">
      <w:pPr>
        <w:spacing w:after="0" w:line="240" w:lineRule="auto"/>
      </w:pPr>
      <w:r>
        <w:separator/>
      </w:r>
    </w:p>
  </w:endnote>
  <w:endnote w:type="continuationSeparator" w:id="0">
    <w:p w:rsidR="00516A84" w:rsidRDefault="00516A84" w:rsidP="00006B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gency FB">
    <w:panose1 w:val="020B0503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0693386"/>
      <w:docPartObj>
        <w:docPartGallery w:val="Page Numbers (Bottom of Page)"/>
        <w:docPartUnique/>
      </w:docPartObj>
    </w:sdtPr>
    <w:sdtEndPr>
      <w:rPr>
        <w:noProof/>
      </w:rPr>
    </w:sdtEndPr>
    <w:sdtContent>
      <w:p w:rsidR="00006BA0" w:rsidRDefault="00006BA0">
        <w:pPr>
          <w:pStyle w:val="Footer"/>
          <w:jc w:val="center"/>
        </w:pPr>
        <w:r>
          <w:fldChar w:fldCharType="begin"/>
        </w:r>
        <w:r>
          <w:instrText xml:space="preserve"> PAGE   \* MERGEFORMAT </w:instrText>
        </w:r>
        <w:r>
          <w:fldChar w:fldCharType="separate"/>
        </w:r>
        <w:r w:rsidR="005B7ED2">
          <w:rPr>
            <w:noProof/>
          </w:rPr>
          <w:t>2</w:t>
        </w:r>
        <w:r>
          <w:rPr>
            <w:noProof/>
          </w:rPr>
          <w:fldChar w:fldCharType="end"/>
        </w:r>
      </w:p>
    </w:sdtContent>
  </w:sdt>
  <w:p w:rsidR="00006BA0" w:rsidRDefault="00006B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6A84" w:rsidRDefault="00516A84" w:rsidP="00006BA0">
      <w:pPr>
        <w:spacing w:after="0" w:line="240" w:lineRule="auto"/>
      </w:pPr>
      <w:r>
        <w:separator/>
      </w:r>
    </w:p>
  </w:footnote>
  <w:footnote w:type="continuationSeparator" w:id="0">
    <w:p w:rsidR="00516A84" w:rsidRDefault="00516A84" w:rsidP="00006B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AD165E"/>
    <w:multiLevelType w:val="hybridMultilevel"/>
    <w:tmpl w:val="8550D7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87B"/>
    <w:rsid w:val="00006BA0"/>
    <w:rsid w:val="00035F5F"/>
    <w:rsid w:val="00080830"/>
    <w:rsid w:val="000C04E3"/>
    <w:rsid w:val="000E06D9"/>
    <w:rsid w:val="00106A7B"/>
    <w:rsid w:val="0011256B"/>
    <w:rsid w:val="00160F3A"/>
    <w:rsid w:val="00180D38"/>
    <w:rsid w:val="001C136E"/>
    <w:rsid w:val="001D5F33"/>
    <w:rsid w:val="001D75CA"/>
    <w:rsid w:val="001E1645"/>
    <w:rsid w:val="001F5957"/>
    <w:rsid w:val="002D4146"/>
    <w:rsid w:val="002D5802"/>
    <w:rsid w:val="003007A5"/>
    <w:rsid w:val="0030231F"/>
    <w:rsid w:val="00336F57"/>
    <w:rsid w:val="003939DE"/>
    <w:rsid w:val="003A5A1A"/>
    <w:rsid w:val="003A7ED3"/>
    <w:rsid w:val="003B1BEC"/>
    <w:rsid w:val="003D3647"/>
    <w:rsid w:val="003E547C"/>
    <w:rsid w:val="00420C60"/>
    <w:rsid w:val="004533DE"/>
    <w:rsid w:val="004A2D3A"/>
    <w:rsid w:val="00516A84"/>
    <w:rsid w:val="00530D15"/>
    <w:rsid w:val="00576450"/>
    <w:rsid w:val="0059362F"/>
    <w:rsid w:val="005B7ED2"/>
    <w:rsid w:val="005D1B1E"/>
    <w:rsid w:val="00614281"/>
    <w:rsid w:val="0064000C"/>
    <w:rsid w:val="00676E99"/>
    <w:rsid w:val="006A265C"/>
    <w:rsid w:val="00760618"/>
    <w:rsid w:val="007776D1"/>
    <w:rsid w:val="00791AAA"/>
    <w:rsid w:val="00794240"/>
    <w:rsid w:val="007A7416"/>
    <w:rsid w:val="007C0BD5"/>
    <w:rsid w:val="007C140C"/>
    <w:rsid w:val="00864F3B"/>
    <w:rsid w:val="008725A9"/>
    <w:rsid w:val="00873FBE"/>
    <w:rsid w:val="0095238B"/>
    <w:rsid w:val="00970720"/>
    <w:rsid w:val="00A1385E"/>
    <w:rsid w:val="00A561A2"/>
    <w:rsid w:val="00A716C4"/>
    <w:rsid w:val="00A962CF"/>
    <w:rsid w:val="00B17D0D"/>
    <w:rsid w:val="00B22F59"/>
    <w:rsid w:val="00B23986"/>
    <w:rsid w:val="00B4612A"/>
    <w:rsid w:val="00B74C51"/>
    <w:rsid w:val="00B938C8"/>
    <w:rsid w:val="00BB725B"/>
    <w:rsid w:val="00C232AC"/>
    <w:rsid w:val="00C40C7F"/>
    <w:rsid w:val="00C4787B"/>
    <w:rsid w:val="00C7403D"/>
    <w:rsid w:val="00C8644E"/>
    <w:rsid w:val="00C97C15"/>
    <w:rsid w:val="00CA6A1D"/>
    <w:rsid w:val="00CB679E"/>
    <w:rsid w:val="00CD3A77"/>
    <w:rsid w:val="00CF5A93"/>
    <w:rsid w:val="00D06AD0"/>
    <w:rsid w:val="00D1723F"/>
    <w:rsid w:val="00D21396"/>
    <w:rsid w:val="00D30C97"/>
    <w:rsid w:val="00D74F07"/>
    <w:rsid w:val="00D80B71"/>
    <w:rsid w:val="00DC31C1"/>
    <w:rsid w:val="00DF2F67"/>
    <w:rsid w:val="00DF50E4"/>
    <w:rsid w:val="00E26947"/>
    <w:rsid w:val="00E42969"/>
    <w:rsid w:val="00E440DD"/>
    <w:rsid w:val="00E461C6"/>
    <w:rsid w:val="00E75A6D"/>
    <w:rsid w:val="00E91552"/>
    <w:rsid w:val="00EB1A8B"/>
    <w:rsid w:val="00F01780"/>
    <w:rsid w:val="00F03765"/>
    <w:rsid w:val="00F35380"/>
    <w:rsid w:val="00F72A54"/>
    <w:rsid w:val="00FD41D0"/>
    <w:rsid w:val="00FE2A43"/>
    <w:rsid w:val="00FF1B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17AAC0C-F0A7-46EE-8241-AD9EA1001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0C04E3"/>
    <w:pPr>
      <w:keepNext/>
      <w:spacing w:after="0" w:line="240" w:lineRule="auto"/>
      <w:jc w:val="center"/>
      <w:outlineLvl w:val="0"/>
    </w:pPr>
    <w:rPr>
      <w:rFonts w:ascii="Arial" w:eastAsia="Times New Roman" w:hAnsi="Arial" w:cs="Arial"/>
      <w:b/>
      <w:bCs/>
      <w:sz w:val="20"/>
      <w:szCs w:val="24"/>
    </w:rPr>
  </w:style>
  <w:style w:type="paragraph" w:styleId="Heading2">
    <w:name w:val="heading 2"/>
    <w:basedOn w:val="Normal"/>
    <w:next w:val="Normal"/>
    <w:link w:val="Heading2Char"/>
    <w:qFormat/>
    <w:rsid w:val="000C04E3"/>
    <w:pPr>
      <w:keepNext/>
      <w:spacing w:after="0" w:line="240" w:lineRule="auto"/>
      <w:jc w:val="center"/>
      <w:outlineLvl w:val="1"/>
    </w:pPr>
    <w:rPr>
      <w:rFonts w:ascii="Verdana" w:eastAsia="Times New Roman" w:hAnsi="Verdana" w:cs="Arial"/>
      <w:b/>
      <w:bCs/>
      <w:sz w:val="24"/>
      <w:szCs w:val="24"/>
    </w:rPr>
  </w:style>
  <w:style w:type="paragraph" w:styleId="Heading3">
    <w:name w:val="heading 3"/>
    <w:basedOn w:val="Normal"/>
    <w:next w:val="Normal"/>
    <w:link w:val="Heading3Char"/>
    <w:qFormat/>
    <w:rsid w:val="000C04E3"/>
    <w:pPr>
      <w:keepNext/>
      <w:spacing w:after="0" w:line="240" w:lineRule="auto"/>
      <w:outlineLvl w:val="2"/>
    </w:pPr>
    <w:rPr>
      <w:rFonts w:ascii="Arial" w:eastAsia="Times New Roman" w:hAnsi="Arial" w:cs="Arial"/>
      <w:b/>
      <w:bCs/>
      <w:sz w:val="24"/>
      <w:szCs w:val="24"/>
      <w:vertAlign w:val="superscript"/>
    </w:rPr>
  </w:style>
  <w:style w:type="paragraph" w:styleId="Heading4">
    <w:name w:val="heading 4"/>
    <w:basedOn w:val="Normal"/>
    <w:next w:val="Normal"/>
    <w:link w:val="Heading4Char"/>
    <w:qFormat/>
    <w:rsid w:val="000C04E3"/>
    <w:pPr>
      <w:keepNext/>
      <w:spacing w:after="0" w:line="240" w:lineRule="auto"/>
      <w:outlineLvl w:val="3"/>
    </w:pPr>
    <w:rPr>
      <w:rFonts w:ascii="Arial" w:eastAsia="Times New Roman" w:hAnsi="Arial" w:cs="Arial"/>
      <w:b/>
      <w:bCs/>
      <w:sz w:val="6"/>
      <w:szCs w:val="24"/>
      <w:vertAlign w:val="superscri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78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97C15"/>
    <w:pPr>
      <w:ind w:left="720"/>
      <w:contextualSpacing/>
    </w:pPr>
  </w:style>
  <w:style w:type="paragraph" w:styleId="Header">
    <w:name w:val="header"/>
    <w:basedOn w:val="Normal"/>
    <w:link w:val="HeaderChar"/>
    <w:uiPriority w:val="99"/>
    <w:unhideWhenUsed/>
    <w:rsid w:val="00006B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6BA0"/>
  </w:style>
  <w:style w:type="paragraph" w:styleId="Footer">
    <w:name w:val="footer"/>
    <w:basedOn w:val="Normal"/>
    <w:link w:val="FooterChar"/>
    <w:uiPriority w:val="99"/>
    <w:unhideWhenUsed/>
    <w:rsid w:val="00006B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6BA0"/>
  </w:style>
  <w:style w:type="character" w:customStyle="1" w:styleId="Heading1Char">
    <w:name w:val="Heading 1 Char"/>
    <w:basedOn w:val="DefaultParagraphFont"/>
    <w:link w:val="Heading1"/>
    <w:rsid w:val="000C04E3"/>
    <w:rPr>
      <w:rFonts w:ascii="Arial" w:eastAsia="Times New Roman" w:hAnsi="Arial" w:cs="Arial"/>
      <w:b/>
      <w:bCs/>
      <w:sz w:val="20"/>
      <w:szCs w:val="24"/>
    </w:rPr>
  </w:style>
  <w:style w:type="character" w:customStyle="1" w:styleId="Heading2Char">
    <w:name w:val="Heading 2 Char"/>
    <w:basedOn w:val="DefaultParagraphFont"/>
    <w:link w:val="Heading2"/>
    <w:rsid w:val="000C04E3"/>
    <w:rPr>
      <w:rFonts w:ascii="Verdana" w:eastAsia="Times New Roman" w:hAnsi="Verdana" w:cs="Arial"/>
      <w:b/>
      <w:bCs/>
      <w:sz w:val="24"/>
      <w:szCs w:val="24"/>
    </w:rPr>
  </w:style>
  <w:style w:type="character" w:customStyle="1" w:styleId="Heading3Char">
    <w:name w:val="Heading 3 Char"/>
    <w:basedOn w:val="DefaultParagraphFont"/>
    <w:link w:val="Heading3"/>
    <w:rsid w:val="000C04E3"/>
    <w:rPr>
      <w:rFonts w:ascii="Arial" w:eastAsia="Times New Roman" w:hAnsi="Arial" w:cs="Arial"/>
      <w:b/>
      <w:bCs/>
      <w:sz w:val="24"/>
      <w:szCs w:val="24"/>
      <w:vertAlign w:val="superscript"/>
    </w:rPr>
  </w:style>
  <w:style w:type="character" w:customStyle="1" w:styleId="Heading4Char">
    <w:name w:val="Heading 4 Char"/>
    <w:basedOn w:val="DefaultParagraphFont"/>
    <w:link w:val="Heading4"/>
    <w:rsid w:val="000C04E3"/>
    <w:rPr>
      <w:rFonts w:ascii="Arial" w:eastAsia="Times New Roman" w:hAnsi="Arial" w:cs="Arial"/>
      <w:b/>
      <w:bCs/>
      <w:sz w:val="6"/>
      <w:szCs w:val="24"/>
      <w:vertAlign w:val="superscript"/>
    </w:rPr>
  </w:style>
  <w:style w:type="paragraph" w:styleId="Title">
    <w:name w:val="Title"/>
    <w:basedOn w:val="Normal"/>
    <w:link w:val="TitleChar"/>
    <w:qFormat/>
    <w:rsid w:val="000C04E3"/>
    <w:pPr>
      <w:spacing w:after="0" w:line="240" w:lineRule="auto"/>
      <w:jc w:val="center"/>
    </w:pPr>
    <w:rPr>
      <w:rFonts w:ascii="Arial" w:eastAsia="Times New Roman" w:hAnsi="Arial" w:cs="Arial"/>
      <w:b/>
      <w:bCs/>
      <w:sz w:val="28"/>
      <w:szCs w:val="24"/>
    </w:rPr>
  </w:style>
  <w:style w:type="character" w:customStyle="1" w:styleId="TitleChar">
    <w:name w:val="Title Char"/>
    <w:basedOn w:val="DefaultParagraphFont"/>
    <w:link w:val="Title"/>
    <w:rsid w:val="000C04E3"/>
    <w:rPr>
      <w:rFonts w:ascii="Arial" w:eastAsia="Times New Roman" w:hAnsi="Arial" w:cs="Arial"/>
      <w:b/>
      <w:bCs/>
      <w:sz w:val="28"/>
      <w:szCs w:val="24"/>
    </w:rPr>
  </w:style>
  <w:style w:type="paragraph" w:styleId="Subtitle">
    <w:name w:val="Subtitle"/>
    <w:basedOn w:val="Normal"/>
    <w:link w:val="SubtitleChar"/>
    <w:qFormat/>
    <w:rsid w:val="000C04E3"/>
    <w:pPr>
      <w:spacing w:after="0" w:line="240" w:lineRule="auto"/>
      <w:jc w:val="center"/>
    </w:pPr>
    <w:rPr>
      <w:rFonts w:ascii="Arial" w:eastAsia="Times New Roman" w:hAnsi="Arial" w:cs="Arial"/>
      <w:b/>
      <w:bCs/>
      <w:szCs w:val="24"/>
    </w:rPr>
  </w:style>
  <w:style w:type="character" w:customStyle="1" w:styleId="SubtitleChar">
    <w:name w:val="Subtitle Char"/>
    <w:basedOn w:val="DefaultParagraphFont"/>
    <w:link w:val="Subtitle"/>
    <w:rsid w:val="000C04E3"/>
    <w:rPr>
      <w:rFonts w:ascii="Arial" w:eastAsia="Times New Roman" w:hAnsi="Arial" w:cs="Arial"/>
      <w:b/>
      <w:bCs/>
      <w:szCs w:val="24"/>
    </w:rPr>
  </w:style>
  <w:style w:type="paragraph" w:styleId="BodyText">
    <w:name w:val="Body Text"/>
    <w:basedOn w:val="Normal"/>
    <w:link w:val="BodyTextChar"/>
    <w:rsid w:val="000C04E3"/>
    <w:pPr>
      <w:spacing w:after="0" w:line="240" w:lineRule="auto"/>
    </w:pPr>
    <w:rPr>
      <w:rFonts w:ascii="Arial" w:eastAsia="Times New Roman" w:hAnsi="Arial" w:cs="Arial"/>
      <w:szCs w:val="24"/>
    </w:rPr>
  </w:style>
  <w:style w:type="character" w:customStyle="1" w:styleId="BodyTextChar">
    <w:name w:val="Body Text Char"/>
    <w:basedOn w:val="DefaultParagraphFont"/>
    <w:link w:val="BodyText"/>
    <w:rsid w:val="000C04E3"/>
    <w:rPr>
      <w:rFonts w:ascii="Arial" w:eastAsia="Times New Roman" w:hAnsi="Arial" w:cs="Arial"/>
      <w:szCs w:val="24"/>
    </w:rPr>
  </w:style>
  <w:style w:type="paragraph" w:styleId="BalloonText">
    <w:name w:val="Balloon Text"/>
    <w:basedOn w:val="Normal"/>
    <w:link w:val="BalloonTextChar"/>
    <w:uiPriority w:val="99"/>
    <w:semiHidden/>
    <w:unhideWhenUsed/>
    <w:rsid w:val="00CB67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679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31C0D9-FFF3-4463-A642-EB0635407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1765</Words>
  <Characters>10061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 L. Layco</dc:creator>
  <cp:keywords/>
  <dc:description/>
  <cp:lastModifiedBy>Melvin L. Bactad</cp:lastModifiedBy>
  <cp:revision>3</cp:revision>
  <cp:lastPrinted>2020-11-19T07:58:00Z</cp:lastPrinted>
  <dcterms:created xsi:type="dcterms:W3CDTF">2021-08-13T02:35:00Z</dcterms:created>
  <dcterms:modified xsi:type="dcterms:W3CDTF">2021-08-13T02:35:00Z</dcterms:modified>
</cp:coreProperties>
</file>